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39CD" w14:textId="5B8D3D65" w:rsidR="003A216E" w:rsidRPr="0018606A" w:rsidRDefault="003A216E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Załącznik </w:t>
      </w:r>
      <w:r w:rsidR="00474E4B">
        <w:rPr>
          <w:rFonts w:ascii="Times New Roman" w:hAnsi="Times New Roman" w:cs="Times New Roman"/>
          <w:color w:val="000000"/>
          <w:sz w:val="18"/>
          <w:szCs w:val="18"/>
        </w:rPr>
        <w:t xml:space="preserve">nr 1 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>do uchwały nr</w:t>
      </w:r>
      <w:proofErr w:type="gramStart"/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0437D">
        <w:rPr>
          <w:rFonts w:ascii="Times New Roman" w:hAnsi="Times New Roman" w:cs="Times New Roman"/>
          <w:color w:val="000000"/>
          <w:sz w:val="18"/>
          <w:szCs w:val="18"/>
        </w:rPr>
        <w:t>….</w:t>
      </w:r>
      <w:proofErr w:type="gramEnd"/>
      <w:r w:rsidR="001F7D31" w:rsidRPr="001F7D31">
        <w:rPr>
          <w:rFonts w:ascii="Times New Roman" w:hAnsi="Times New Roman" w:cs="Times New Roman"/>
          <w:color w:val="000000"/>
          <w:sz w:val="18"/>
          <w:szCs w:val="18"/>
        </w:rPr>
        <w:t>/</w:t>
      </w:r>
      <w:r w:rsidR="00A0437D">
        <w:rPr>
          <w:rFonts w:ascii="Times New Roman" w:hAnsi="Times New Roman" w:cs="Times New Roman"/>
          <w:color w:val="000000"/>
          <w:sz w:val="18"/>
          <w:szCs w:val="18"/>
        </w:rPr>
        <w:t>………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/2025 </w:t>
      </w:r>
    </w:p>
    <w:p w14:paraId="65476D4C" w14:textId="55D3940C" w:rsidR="003A216E" w:rsidRPr="0018606A" w:rsidRDefault="003A216E" w:rsidP="003A216E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Zarządu Województwa </w:t>
      </w:r>
      <w:proofErr w:type="gramStart"/>
      <w:r w:rsidRPr="0018606A">
        <w:rPr>
          <w:rFonts w:ascii="Times New Roman" w:hAnsi="Times New Roman" w:cs="Times New Roman"/>
          <w:color w:val="000000"/>
          <w:sz w:val="18"/>
          <w:szCs w:val="18"/>
        </w:rPr>
        <w:t>Podlaskiego  z</w:t>
      </w:r>
      <w:proofErr w:type="gramEnd"/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dni</w:t>
      </w:r>
      <w:r w:rsidR="007079D4" w:rsidRPr="0018606A"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0437D">
        <w:rPr>
          <w:rFonts w:ascii="Times New Roman" w:hAnsi="Times New Roman" w:cs="Times New Roman"/>
          <w:color w:val="000000"/>
          <w:sz w:val="18"/>
          <w:szCs w:val="18"/>
        </w:rPr>
        <w:t>… grudnia</w:t>
      </w:r>
      <w:r w:rsidR="00EF3B0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>2025 r.</w:t>
      </w:r>
    </w:p>
    <w:tbl>
      <w:tblPr>
        <w:tblStyle w:val="Tabela-Siatka"/>
        <w:tblpPr w:leftFromText="141" w:rightFromText="141" w:vertAnchor="text" w:horzAnchor="margin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1885"/>
        <w:gridCol w:w="1843"/>
        <w:gridCol w:w="2551"/>
        <w:gridCol w:w="2435"/>
        <w:gridCol w:w="1451"/>
        <w:gridCol w:w="1669"/>
        <w:gridCol w:w="1640"/>
      </w:tblGrid>
      <w:tr w:rsidR="003F1D81" w:rsidRPr="0018606A" w14:paraId="12DF5733" w14:textId="77777777" w:rsidTr="003F1D81">
        <w:tc>
          <w:tcPr>
            <w:tcW w:w="13994" w:type="dxa"/>
            <w:gridSpan w:val="8"/>
            <w:vAlign w:val="center"/>
          </w:tcPr>
          <w:p w14:paraId="41AA16FE" w14:textId="20E0C785" w:rsidR="003F1D81" w:rsidRPr="0018606A" w:rsidRDefault="00F755C5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ista projektów spełniających warunki udzielenia wsparcia w ramach naboru nr FEPD.09.0</w:t>
            </w:r>
            <w:r w:rsidR="00A043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-IZ.00-001/2</w:t>
            </w:r>
            <w:r w:rsidR="005872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14:paraId="3540D2AF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27365DCE" w14:textId="77777777" w:rsidTr="00587219">
        <w:trPr>
          <w:trHeight w:val="520"/>
        </w:trPr>
        <w:tc>
          <w:tcPr>
            <w:tcW w:w="520" w:type="dxa"/>
            <w:vAlign w:val="center"/>
          </w:tcPr>
          <w:p w14:paraId="1D20E7EB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885" w:type="dxa"/>
            <w:vAlign w:val="center"/>
          </w:tcPr>
          <w:p w14:paraId="126DD22E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umowy ramowej</w:t>
            </w:r>
          </w:p>
        </w:tc>
        <w:tc>
          <w:tcPr>
            <w:tcW w:w="1843" w:type="dxa"/>
            <w:vAlign w:val="center"/>
          </w:tcPr>
          <w:p w14:paraId="1A24DDD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wniosku o dofinansowanie</w:t>
            </w:r>
          </w:p>
        </w:tc>
        <w:tc>
          <w:tcPr>
            <w:tcW w:w="2551" w:type="dxa"/>
            <w:vAlign w:val="center"/>
          </w:tcPr>
          <w:p w14:paraId="135F649D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2435" w:type="dxa"/>
            <w:vAlign w:val="center"/>
          </w:tcPr>
          <w:p w14:paraId="4DA396E7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451" w:type="dxa"/>
            <w:vAlign w:val="center"/>
          </w:tcPr>
          <w:p w14:paraId="17E0FAC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Ogólna wartość projektu (PLN)</w:t>
            </w:r>
          </w:p>
        </w:tc>
        <w:tc>
          <w:tcPr>
            <w:tcW w:w="1669" w:type="dxa"/>
            <w:vAlign w:val="center"/>
          </w:tcPr>
          <w:p w14:paraId="2D017C7C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Kwota wydatków kwalifikowalnych (PLN)</w:t>
            </w:r>
          </w:p>
        </w:tc>
        <w:tc>
          <w:tcPr>
            <w:tcW w:w="1640" w:type="dxa"/>
            <w:vAlign w:val="center"/>
          </w:tcPr>
          <w:p w14:paraId="2D1172DF" w14:textId="77777777" w:rsidR="003F1D81" w:rsidRPr="0018606A" w:rsidRDefault="003F1D81" w:rsidP="003F1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Dofinansowanie Ogółem (PLN)</w:t>
            </w:r>
          </w:p>
          <w:p w14:paraId="117095FA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35DA4" w:rsidRPr="0018606A" w14:paraId="517DA666" w14:textId="77777777" w:rsidTr="00182D35">
        <w:trPr>
          <w:trHeight w:val="567"/>
        </w:trPr>
        <w:tc>
          <w:tcPr>
            <w:tcW w:w="520" w:type="dxa"/>
            <w:vAlign w:val="center"/>
          </w:tcPr>
          <w:p w14:paraId="7E393B1B" w14:textId="0021E71C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85" w:type="dxa"/>
            <w:vAlign w:val="center"/>
          </w:tcPr>
          <w:p w14:paraId="749D6E7F" w14:textId="77777777" w:rsidR="00535DA4" w:rsidRPr="00587219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00009.UM10.6572.20007.2023</w:t>
            </w:r>
          </w:p>
        </w:tc>
        <w:tc>
          <w:tcPr>
            <w:tcW w:w="1843" w:type="dxa"/>
          </w:tcPr>
          <w:p w14:paraId="56A4E95C" w14:textId="77777777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FEPD.09.04-IZ.00-0007/25</w:t>
            </w:r>
          </w:p>
        </w:tc>
        <w:tc>
          <w:tcPr>
            <w:tcW w:w="2551" w:type="dxa"/>
            <w:vAlign w:val="center"/>
          </w:tcPr>
          <w:p w14:paraId="0F994591" w14:textId="77777777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Gmina Siemiatycze</w:t>
            </w:r>
          </w:p>
        </w:tc>
        <w:tc>
          <w:tcPr>
            <w:tcW w:w="2435" w:type="dxa"/>
            <w:vAlign w:val="center"/>
          </w:tcPr>
          <w:p w14:paraId="060E88AC" w14:textId="77777777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Aktywni Seniorzy Gminy Siemiatycze</w:t>
            </w:r>
          </w:p>
        </w:tc>
        <w:tc>
          <w:tcPr>
            <w:tcW w:w="1451" w:type="dxa"/>
            <w:vAlign w:val="center"/>
          </w:tcPr>
          <w:p w14:paraId="769DDC6A" w14:textId="77777777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19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181 771,60 zł</w:t>
            </w:r>
          </w:p>
        </w:tc>
        <w:tc>
          <w:tcPr>
            <w:tcW w:w="1669" w:type="dxa"/>
            <w:vAlign w:val="center"/>
          </w:tcPr>
          <w:p w14:paraId="211DB59D" w14:textId="77777777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19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181 771,60 zł</w:t>
            </w:r>
          </w:p>
        </w:tc>
        <w:tc>
          <w:tcPr>
            <w:tcW w:w="1640" w:type="dxa"/>
            <w:vAlign w:val="center"/>
          </w:tcPr>
          <w:p w14:paraId="0BCCF91E" w14:textId="77777777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19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171 771,60 z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ł</w:t>
            </w:r>
          </w:p>
        </w:tc>
      </w:tr>
      <w:tr w:rsidR="00535DA4" w:rsidRPr="0018606A" w14:paraId="2B2DFA03" w14:textId="77777777" w:rsidTr="00182D35">
        <w:trPr>
          <w:trHeight w:val="567"/>
        </w:trPr>
        <w:tc>
          <w:tcPr>
            <w:tcW w:w="520" w:type="dxa"/>
            <w:vAlign w:val="center"/>
          </w:tcPr>
          <w:p w14:paraId="19126381" w14:textId="6BEC336F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85" w:type="dxa"/>
            <w:vAlign w:val="center"/>
          </w:tcPr>
          <w:p w14:paraId="71800601" w14:textId="77777777" w:rsidR="00535DA4" w:rsidRPr="00587219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00009.UM10.6572.20007.2023</w:t>
            </w:r>
          </w:p>
        </w:tc>
        <w:tc>
          <w:tcPr>
            <w:tcW w:w="1843" w:type="dxa"/>
          </w:tcPr>
          <w:p w14:paraId="577352C4" w14:textId="77777777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FEPD.09.04-IZ.00-0008/25</w:t>
            </w:r>
          </w:p>
        </w:tc>
        <w:tc>
          <w:tcPr>
            <w:tcW w:w="2551" w:type="dxa"/>
            <w:vAlign w:val="center"/>
          </w:tcPr>
          <w:p w14:paraId="7E3B1386" w14:textId="77777777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Miasto Siemiatycze</w:t>
            </w:r>
          </w:p>
        </w:tc>
        <w:tc>
          <w:tcPr>
            <w:tcW w:w="2435" w:type="dxa"/>
            <w:vAlign w:val="center"/>
          </w:tcPr>
          <w:p w14:paraId="3B68F238" w14:textId="77777777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Seniorzy bez granic - Klub Aktywnego Seniora w Siemiatyczach</w:t>
            </w:r>
          </w:p>
        </w:tc>
        <w:tc>
          <w:tcPr>
            <w:tcW w:w="1451" w:type="dxa"/>
            <w:vAlign w:val="center"/>
          </w:tcPr>
          <w:p w14:paraId="44210F9B" w14:textId="77777777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367 842,16 zł</w:t>
            </w:r>
          </w:p>
        </w:tc>
        <w:tc>
          <w:tcPr>
            <w:tcW w:w="1669" w:type="dxa"/>
            <w:vAlign w:val="center"/>
          </w:tcPr>
          <w:p w14:paraId="43608F2A" w14:textId="77777777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367 842,16 zł</w:t>
            </w:r>
          </w:p>
        </w:tc>
        <w:tc>
          <w:tcPr>
            <w:tcW w:w="1640" w:type="dxa"/>
            <w:vAlign w:val="center"/>
          </w:tcPr>
          <w:p w14:paraId="6A6120A3" w14:textId="77777777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343 081,44 zł</w:t>
            </w:r>
          </w:p>
        </w:tc>
      </w:tr>
      <w:tr w:rsidR="00535DA4" w:rsidRPr="0018606A" w14:paraId="3C831720" w14:textId="77777777" w:rsidTr="00182D35">
        <w:trPr>
          <w:trHeight w:val="567"/>
        </w:trPr>
        <w:tc>
          <w:tcPr>
            <w:tcW w:w="520" w:type="dxa"/>
            <w:vAlign w:val="center"/>
          </w:tcPr>
          <w:p w14:paraId="14D86723" w14:textId="05459ACB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85" w:type="dxa"/>
            <w:vAlign w:val="center"/>
          </w:tcPr>
          <w:p w14:paraId="4CF977F1" w14:textId="77777777" w:rsidR="00535DA4" w:rsidRPr="00587219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00009.UM10.6572.20007.2023</w:t>
            </w:r>
          </w:p>
        </w:tc>
        <w:tc>
          <w:tcPr>
            <w:tcW w:w="1843" w:type="dxa"/>
          </w:tcPr>
          <w:p w14:paraId="197B244E" w14:textId="77777777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FEPD.09.04-IZ.00-0009/25</w:t>
            </w:r>
          </w:p>
        </w:tc>
        <w:tc>
          <w:tcPr>
            <w:tcW w:w="2551" w:type="dxa"/>
            <w:vAlign w:val="center"/>
          </w:tcPr>
          <w:p w14:paraId="242C9051" w14:textId="77777777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Gmina Grodzisk</w:t>
            </w:r>
          </w:p>
        </w:tc>
        <w:tc>
          <w:tcPr>
            <w:tcW w:w="2435" w:type="dxa"/>
            <w:vAlign w:val="center"/>
          </w:tcPr>
          <w:p w14:paraId="5CA92DF1" w14:textId="77777777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Integracja społeczna seniorów z gminy Grodzisk</w:t>
            </w:r>
          </w:p>
        </w:tc>
        <w:tc>
          <w:tcPr>
            <w:tcW w:w="1451" w:type="dxa"/>
            <w:vAlign w:val="center"/>
          </w:tcPr>
          <w:p w14:paraId="6154716E" w14:textId="77777777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100 896,90 z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ł</w:t>
            </w:r>
          </w:p>
        </w:tc>
        <w:tc>
          <w:tcPr>
            <w:tcW w:w="1669" w:type="dxa"/>
            <w:vAlign w:val="center"/>
          </w:tcPr>
          <w:p w14:paraId="7F9084F7" w14:textId="77777777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100 896,90 z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ł</w:t>
            </w:r>
          </w:p>
        </w:tc>
        <w:tc>
          <w:tcPr>
            <w:tcW w:w="1640" w:type="dxa"/>
            <w:vAlign w:val="center"/>
          </w:tcPr>
          <w:p w14:paraId="6649E92B" w14:textId="77777777" w:rsidR="00535DA4" w:rsidRPr="0018606A" w:rsidRDefault="00535DA4" w:rsidP="00535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85 896,90 zł</w:t>
            </w:r>
          </w:p>
        </w:tc>
      </w:tr>
      <w:tr w:rsidR="003F1D81" w:rsidRPr="0018606A" w14:paraId="4AAC8236" w14:textId="77777777" w:rsidTr="00587219">
        <w:trPr>
          <w:trHeight w:val="567"/>
        </w:trPr>
        <w:tc>
          <w:tcPr>
            <w:tcW w:w="520" w:type="dxa"/>
            <w:vAlign w:val="center"/>
          </w:tcPr>
          <w:p w14:paraId="6BB97456" w14:textId="4B55B907" w:rsidR="003F1D81" w:rsidRPr="0018606A" w:rsidRDefault="00535DA4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3F1D81"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85" w:type="dxa"/>
            <w:vAlign w:val="center"/>
          </w:tcPr>
          <w:p w14:paraId="44B0F28A" w14:textId="5F29CCCE" w:rsidR="003F1D81" w:rsidRPr="00587219" w:rsidRDefault="00766E57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00009.UM10.6572.20007.2023</w:t>
            </w:r>
          </w:p>
        </w:tc>
        <w:tc>
          <w:tcPr>
            <w:tcW w:w="1843" w:type="dxa"/>
            <w:vAlign w:val="center"/>
          </w:tcPr>
          <w:p w14:paraId="5355762B" w14:textId="06B64EE5" w:rsidR="003F1D81" w:rsidRPr="0018606A" w:rsidRDefault="00A0437D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FEPD.09.04-IZ.00-0005/25</w:t>
            </w:r>
          </w:p>
        </w:tc>
        <w:tc>
          <w:tcPr>
            <w:tcW w:w="2551" w:type="dxa"/>
            <w:vAlign w:val="center"/>
          </w:tcPr>
          <w:p w14:paraId="10A327E4" w14:textId="29AB262F" w:rsidR="003F1D81" w:rsidRPr="0018606A" w:rsidRDefault="00A0437D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Gmina Drohiczyn</w:t>
            </w:r>
          </w:p>
        </w:tc>
        <w:tc>
          <w:tcPr>
            <w:tcW w:w="2435" w:type="dxa"/>
            <w:vAlign w:val="center"/>
          </w:tcPr>
          <w:p w14:paraId="5E3E0841" w14:textId="76CE01C8" w:rsidR="003F1D81" w:rsidRPr="0018606A" w:rsidRDefault="00A0437D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Świat Seniora</w:t>
            </w:r>
          </w:p>
        </w:tc>
        <w:tc>
          <w:tcPr>
            <w:tcW w:w="1451" w:type="dxa"/>
            <w:vAlign w:val="center"/>
          </w:tcPr>
          <w:p w14:paraId="0CCF88D2" w14:textId="37086A1D" w:rsidR="003F1D81" w:rsidRPr="0018606A" w:rsidRDefault="00A0437D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182 313,45 zł</w:t>
            </w:r>
          </w:p>
        </w:tc>
        <w:tc>
          <w:tcPr>
            <w:tcW w:w="1669" w:type="dxa"/>
            <w:vAlign w:val="center"/>
          </w:tcPr>
          <w:p w14:paraId="10C0A6A6" w14:textId="61DA4AF6" w:rsidR="003F1D81" w:rsidRPr="0018606A" w:rsidRDefault="00A0437D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182 313,45 zł</w:t>
            </w:r>
          </w:p>
        </w:tc>
        <w:tc>
          <w:tcPr>
            <w:tcW w:w="1640" w:type="dxa"/>
            <w:vAlign w:val="center"/>
          </w:tcPr>
          <w:p w14:paraId="49C5F749" w14:textId="5EE9F477" w:rsidR="003F1D81" w:rsidRPr="0018606A" w:rsidRDefault="00A0437D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171 650,85 zł</w:t>
            </w:r>
          </w:p>
        </w:tc>
      </w:tr>
      <w:tr w:rsidR="003F1D81" w:rsidRPr="0018606A" w14:paraId="544AFD9C" w14:textId="77777777" w:rsidTr="003F1D81">
        <w:trPr>
          <w:trHeight w:val="567"/>
        </w:trPr>
        <w:tc>
          <w:tcPr>
            <w:tcW w:w="9234" w:type="dxa"/>
            <w:gridSpan w:val="5"/>
            <w:vAlign w:val="center"/>
          </w:tcPr>
          <w:p w14:paraId="2122D5DA" w14:textId="77777777" w:rsidR="003F1D81" w:rsidRPr="0018606A" w:rsidRDefault="003F1D81" w:rsidP="003F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451" w:type="dxa"/>
            <w:vAlign w:val="center"/>
          </w:tcPr>
          <w:p w14:paraId="5072C105" w14:textId="192A40C5" w:rsidR="003F1D81" w:rsidRPr="0018606A" w:rsidRDefault="00684953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49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832 824,11</w:t>
            </w:r>
          </w:p>
        </w:tc>
        <w:tc>
          <w:tcPr>
            <w:tcW w:w="1669" w:type="dxa"/>
            <w:vAlign w:val="center"/>
          </w:tcPr>
          <w:p w14:paraId="5D63B8D4" w14:textId="48FC9484" w:rsidR="003F1D81" w:rsidRPr="0018606A" w:rsidRDefault="00684953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49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832 824,11</w:t>
            </w:r>
          </w:p>
        </w:tc>
        <w:tc>
          <w:tcPr>
            <w:tcW w:w="1640" w:type="dxa"/>
            <w:vAlign w:val="center"/>
          </w:tcPr>
          <w:p w14:paraId="55B678F4" w14:textId="0CF25703" w:rsidR="003F1D81" w:rsidRPr="0018606A" w:rsidRDefault="00684953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49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772 400,79</w:t>
            </w:r>
          </w:p>
        </w:tc>
      </w:tr>
    </w:tbl>
    <w:p w14:paraId="2041FDFC" w14:textId="09F00EBE" w:rsidR="00ED019C" w:rsidRDefault="00ED019C" w:rsidP="003F1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98BDB4C" w14:textId="77777777" w:rsidR="00A0437D" w:rsidRPr="00A0437D" w:rsidRDefault="00A0437D" w:rsidP="00A0437D">
      <w:pPr>
        <w:rPr>
          <w:rFonts w:ascii="Times New Roman" w:hAnsi="Times New Roman" w:cs="Times New Roman"/>
          <w:sz w:val="18"/>
          <w:szCs w:val="18"/>
        </w:rPr>
      </w:pPr>
    </w:p>
    <w:p w14:paraId="4CFD118A" w14:textId="77777777" w:rsidR="00A0437D" w:rsidRPr="00A0437D" w:rsidRDefault="00A0437D" w:rsidP="00A0437D">
      <w:pPr>
        <w:rPr>
          <w:rFonts w:ascii="Times New Roman" w:hAnsi="Times New Roman" w:cs="Times New Roman"/>
          <w:sz w:val="18"/>
          <w:szCs w:val="18"/>
        </w:rPr>
      </w:pPr>
    </w:p>
    <w:p w14:paraId="6952F2FD" w14:textId="77777777" w:rsidR="00A0437D" w:rsidRPr="00A0437D" w:rsidRDefault="00A0437D" w:rsidP="00A0437D">
      <w:pPr>
        <w:rPr>
          <w:rFonts w:ascii="Times New Roman" w:hAnsi="Times New Roman" w:cs="Times New Roman"/>
          <w:sz w:val="18"/>
          <w:szCs w:val="18"/>
        </w:rPr>
      </w:pPr>
    </w:p>
    <w:p w14:paraId="02DAAA7A" w14:textId="77777777" w:rsidR="00A0437D" w:rsidRDefault="00A0437D" w:rsidP="00A0437D">
      <w:pPr>
        <w:rPr>
          <w:rFonts w:ascii="Times New Roman" w:hAnsi="Times New Roman" w:cs="Times New Roman"/>
          <w:color w:val="000000"/>
          <w:sz w:val="18"/>
          <w:szCs w:val="18"/>
        </w:rPr>
      </w:pPr>
    </w:p>
    <w:p w14:paraId="122509AF" w14:textId="77777777" w:rsidR="00A0437D" w:rsidRDefault="00A0437D" w:rsidP="00A0437D">
      <w:pPr>
        <w:rPr>
          <w:rFonts w:ascii="Times New Roman" w:hAnsi="Times New Roman" w:cs="Times New Roman"/>
          <w:color w:val="000000"/>
          <w:sz w:val="18"/>
          <w:szCs w:val="18"/>
        </w:rPr>
      </w:pPr>
    </w:p>
    <w:p w14:paraId="0D284DC0" w14:textId="7CC1BB60" w:rsidR="00A0437D" w:rsidRPr="00A0437D" w:rsidRDefault="00A0437D" w:rsidP="00A0437D">
      <w:pPr>
        <w:tabs>
          <w:tab w:val="left" w:pos="99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sectPr w:rsidR="00A0437D" w:rsidRPr="00A0437D" w:rsidSect="00D0688E">
      <w:head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C51A" w14:textId="77777777" w:rsidR="00325BB2" w:rsidRDefault="00325BB2" w:rsidP="00204EE4">
      <w:pPr>
        <w:spacing w:after="0" w:line="240" w:lineRule="auto"/>
      </w:pPr>
      <w:r>
        <w:separator/>
      </w:r>
    </w:p>
  </w:endnote>
  <w:endnote w:type="continuationSeparator" w:id="0">
    <w:p w14:paraId="74B0BF82" w14:textId="77777777" w:rsidR="00325BB2" w:rsidRDefault="00325BB2" w:rsidP="0020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D7C8" w14:textId="77777777" w:rsidR="00325BB2" w:rsidRDefault="00325BB2" w:rsidP="00204EE4">
      <w:pPr>
        <w:spacing w:after="0" w:line="240" w:lineRule="auto"/>
      </w:pPr>
      <w:r>
        <w:separator/>
      </w:r>
    </w:p>
  </w:footnote>
  <w:footnote w:type="continuationSeparator" w:id="0">
    <w:p w14:paraId="623EC76E" w14:textId="77777777" w:rsidR="00325BB2" w:rsidRDefault="00325BB2" w:rsidP="0020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332" w14:textId="20DFDC28" w:rsidR="003A216E" w:rsidRDefault="003A216E" w:rsidP="003A216E">
    <w:pPr>
      <w:pStyle w:val="Nagwek"/>
      <w:jc w:val="center"/>
    </w:pPr>
    <w:r>
      <w:rPr>
        <w:noProof/>
      </w:rPr>
      <w:drawing>
        <wp:inline distT="0" distB="0" distL="0" distR="0" wp14:anchorId="470DA9C5" wp14:editId="7236D017">
          <wp:extent cx="5577840" cy="779780"/>
          <wp:effectExtent l="0" t="0" r="0" b="0"/>
          <wp:docPr id="194702839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012423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7840" cy="7797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A4"/>
    <w:rsid w:val="00013BE7"/>
    <w:rsid w:val="0002396D"/>
    <w:rsid w:val="00031BF7"/>
    <w:rsid w:val="00033C7E"/>
    <w:rsid w:val="00044F4A"/>
    <w:rsid w:val="00084D81"/>
    <w:rsid w:val="000932E8"/>
    <w:rsid w:val="000A45E7"/>
    <w:rsid w:val="000A4651"/>
    <w:rsid w:val="000B1357"/>
    <w:rsid w:val="000E2805"/>
    <w:rsid w:val="000E6E5A"/>
    <w:rsid w:val="00103D23"/>
    <w:rsid w:val="0010707A"/>
    <w:rsid w:val="00115521"/>
    <w:rsid w:val="00131ADF"/>
    <w:rsid w:val="00136955"/>
    <w:rsid w:val="0018370C"/>
    <w:rsid w:val="0018606A"/>
    <w:rsid w:val="001A7BB9"/>
    <w:rsid w:val="001B6E94"/>
    <w:rsid w:val="001B71AA"/>
    <w:rsid w:val="001D05A4"/>
    <w:rsid w:val="001D7FD5"/>
    <w:rsid w:val="001F49BF"/>
    <w:rsid w:val="001F73E1"/>
    <w:rsid w:val="001F7D31"/>
    <w:rsid w:val="00204EE4"/>
    <w:rsid w:val="00221A76"/>
    <w:rsid w:val="0022459A"/>
    <w:rsid w:val="0022503A"/>
    <w:rsid w:val="00237F8C"/>
    <w:rsid w:val="002846B0"/>
    <w:rsid w:val="00295B45"/>
    <w:rsid w:val="002A1A35"/>
    <w:rsid w:val="002A6968"/>
    <w:rsid w:val="002B2190"/>
    <w:rsid w:val="002C6E4C"/>
    <w:rsid w:val="002D359C"/>
    <w:rsid w:val="002F685A"/>
    <w:rsid w:val="00302214"/>
    <w:rsid w:val="00325BB2"/>
    <w:rsid w:val="00336A69"/>
    <w:rsid w:val="00342CA4"/>
    <w:rsid w:val="00344006"/>
    <w:rsid w:val="0035487B"/>
    <w:rsid w:val="00384F3E"/>
    <w:rsid w:val="00396B77"/>
    <w:rsid w:val="003A216E"/>
    <w:rsid w:val="003E52BB"/>
    <w:rsid w:val="003F1D81"/>
    <w:rsid w:val="00424072"/>
    <w:rsid w:val="0046777F"/>
    <w:rsid w:val="00474E4B"/>
    <w:rsid w:val="00486370"/>
    <w:rsid w:val="0049563C"/>
    <w:rsid w:val="004A70A3"/>
    <w:rsid w:val="004C7E0F"/>
    <w:rsid w:val="004D18E1"/>
    <w:rsid w:val="004D495B"/>
    <w:rsid w:val="004E4C9E"/>
    <w:rsid w:val="004F3903"/>
    <w:rsid w:val="004F558F"/>
    <w:rsid w:val="00523E64"/>
    <w:rsid w:val="00535DA4"/>
    <w:rsid w:val="00551C1C"/>
    <w:rsid w:val="005532D1"/>
    <w:rsid w:val="0055563B"/>
    <w:rsid w:val="00561F48"/>
    <w:rsid w:val="00563B0D"/>
    <w:rsid w:val="005746EB"/>
    <w:rsid w:val="00587219"/>
    <w:rsid w:val="0059427F"/>
    <w:rsid w:val="0059578C"/>
    <w:rsid w:val="005A2C63"/>
    <w:rsid w:val="005B0EE7"/>
    <w:rsid w:val="005B3A59"/>
    <w:rsid w:val="005C44D7"/>
    <w:rsid w:val="005E225E"/>
    <w:rsid w:val="0061212C"/>
    <w:rsid w:val="00613748"/>
    <w:rsid w:val="00621515"/>
    <w:rsid w:val="0062467F"/>
    <w:rsid w:val="0065475C"/>
    <w:rsid w:val="00673DFB"/>
    <w:rsid w:val="00681945"/>
    <w:rsid w:val="00684953"/>
    <w:rsid w:val="006867E7"/>
    <w:rsid w:val="006A314A"/>
    <w:rsid w:val="006B2E30"/>
    <w:rsid w:val="006C5987"/>
    <w:rsid w:val="006D7F59"/>
    <w:rsid w:val="007079D4"/>
    <w:rsid w:val="0071379B"/>
    <w:rsid w:val="00713EDE"/>
    <w:rsid w:val="0072199B"/>
    <w:rsid w:val="00722433"/>
    <w:rsid w:val="00724CD2"/>
    <w:rsid w:val="00732F67"/>
    <w:rsid w:val="00732FB1"/>
    <w:rsid w:val="0073314A"/>
    <w:rsid w:val="00733162"/>
    <w:rsid w:val="00736232"/>
    <w:rsid w:val="00751C80"/>
    <w:rsid w:val="00766E57"/>
    <w:rsid w:val="00773B78"/>
    <w:rsid w:val="007C6119"/>
    <w:rsid w:val="007D2CBD"/>
    <w:rsid w:val="007E709A"/>
    <w:rsid w:val="007F1359"/>
    <w:rsid w:val="00803CD1"/>
    <w:rsid w:val="00854BDF"/>
    <w:rsid w:val="008629E8"/>
    <w:rsid w:val="00876138"/>
    <w:rsid w:val="00877747"/>
    <w:rsid w:val="008A303C"/>
    <w:rsid w:val="008D7A2F"/>
    <w:rsid w:val="008E77BC"/>
    <w:rsid w:val="00900C0C"/>
    <w:rsid w:val="00902421"/>
    <w:rsid w:val="00914BE8"/>
    <w:rsid w:val="009173D9"/>
    <w:rsid w:val="00955F25"/>
    <w:rsid w:val="00964A32"/>
    <w:rsid w:val="00965C5A"/>
    <w:rsid w:val="0098229D"/>
    <w:rsid w:val="0099301E"/>
    <w:rsid w:val="00997A01"/>
    <w:rsid w:val="009E13A0"/>
    <w:rsid w:val="009E24B0"/>
    <w:rsid w:val="009F21FA"/>
    <w:rsid w:val="00A00BD6"/>
    <w:rsid w:val="00A0437D"/>
    <w:rsid w:val="00A20DC5"/>
    <w:rsid w:val="00A272B7"/>
    <w:rsid w:val="00A351F8"/>
    <w:rsid w:val="00A55AF0"/>
    <w:rsid w:val="00A71A8B"/>
    <w:rsid w:val="00A859B2"/>
    <w:rsid w:val="00A916EC"/>
    <w:rsid w:val="00A93B7C"/>
    <w:rsid w:val="00AB4E0E"/>
    <w:rsid w:val="00AD0F93"/>
    <w:rsid w:val="00AE29E7"/>
    <w:rsid w:val="00AE5F34"/>
    <w:rsid w:val="00B15D9C"/>
    <w:rsid w:val="00B22831"/>
    <w:rsid w:val="00B34D99"/>
    <w:rsid w:val="00B473A1"/>
    <w:rsid w:val="00B5503F"/>
    <w:rsid w:val="00B748C1"/>
    <w:rsid w:val="00B82B67"/>
    <w:rsid w:val="00BC2E49"/>
    <w:rsid w:val="00BD3200"/>
    <w:rsid w:val="00BD5961"/>
    <w:rsid w:val="00BD61BE"/>
    <w:rsid w:val="00C11162"/>
    <w:rsid w:val="00C1366B"/>
    <w:rsid w:val="00C27263"/>
    <w:rsid w:val="00C35516"/>
    <w:rsid w:val="00C4314B"/>
    <w:rsid w:val="00C533FD"/>
    <w:rsid w:val="00C61CD6"/>
    <w:rsid w:val="00C73537"/>
    <w:rsid w:val="00C73F86"/>
    <w:rsid w:val="00CA366A"/>
    <w:rsid w:val="00CA61F3"/>
    <w:rsid w:val="00CB0D38"/>
    <w:rsid w:val="00CB52BB"/>
    <w:rsid w:val="00CC05E2"/>
    <w:rsid w:val="00CC118A"/>
    <w:rsid w:val="00CF0090"/>
    <w:rsid w:val="00D056FE"/>
    <w:rsid w:val="00D06597"/>
    <w:rsid w:val="00D0688E"/>
    <w:rsid w:val="00D156C7"/>
    <w:rsid w:val="00D46814"/>
    <w:rsid w:val="00DA4182"/>
    <w:rsid w:val="00DA745D"/>
    <w:rsid w:val="00DA7B02"/>
    <w:rsid w:val="00DC1941"/>
    <w:rsid w:val="00DC4B95"/>
    <w:rsid w:val="00DD2101"/>
    <w:rsid w:val="00E0071B"/>
    <w:rsid w:val="00E159E6"/>
    <w:rsid w:val="00E334F6"/>
    <w:rsid w:val="00E74EF0"/>
    <w:rsid w:val="00E91883"/>
    <w:rsid w:val="00EC07E1"/>
    <w:rsid w:val="00ED019C"/>
    <w:rsid w:val="00EE06B8"/>
    <w:rsid w:val="00EE48BB"/>
    <w:rsid w:val="00EF3B02"/>
    <w:rsid w:val="00EF5AC8"/>
    <w:rsid w:val="00F11134"/>
    <w:rsid w:val="00F13F07"/>
    <w:rsid w:val="00F26E07"/>
    <w:rsid w:val="00F31E58"/>
    <w:rsid w:val="00F35ABE"/>
    <w:rsid w:val="00F40C98"/>
    <w:rsid w:val="00F61D28"/>
    <w:rsid w:val="00F72FFA"/>
    <w:rsid w:val="00F74712"/>
    <w:rsid w:val="00F755C5"/>
    <w:rsid w:val="00F7666E"/>
    <w:rsid w:val="00FA2B92"/>
    <w:rsid w:val="00FB5EE7"/>
    <w:rsid w:val="00FC323D"/>
    <w:rsid w:val="00FC3CCF"/>
    <w:rsid w:val="00FD1B34"/>
    <w:rsid w:val="00FD2563"/>
    <w:rsid w:val="00FF0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22AB"/>
  <w15:docId w15:val="{5658B8CE-C12D-40ED-A438-B817C5D7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2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E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EE4"/>
  </w:style>
  <w:style w:type="paragraph" w:styleId="Stopka">
    <w:name w:val="footer"/>
    <w:basedOn w:val="Normalny"/>
    <w:link w:val="Stopka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EE4"/>
  </w:style>
  <w:style w:type="character" w:styleId="Odwoaniedokomentarza">
    <w:name w:val="annotation reference"/>
    <w:basedOn w:val="Domylnaczcionkaakapitu"/>
    <w:uiPriority w:val="99"/>
    <w:semiHidden/>
    <w:unhideWhenUsed/>
    <w:rsid w:val="00183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7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70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465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11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F38E6-EBD1-4372-A1C4-4C0CDF0A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Dobkowska Sylwia</dc:creator>
  <cp:lastModifiedBy>Szczytko Wioleta</cp:lastModifiedBy>
  <cp:revision>6</cp:revision>
  <cp:lastPrinted>2025-11-28T10:50:00Z</cp:lastPrinted>
  <dcterms:created xsi:type="dcterms:W3CDTF">2025-11-26T11:29:00Z</dcterms:created>
  <dcterms:modified xsi:type="dcterms:W3CDTF">2025-12-03T10:12:00Z</dcterms:modified>
</cp:coreProperties>
</file>