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DC4E" w14:textId="7EE9E10B" w:rsidR="003404F6" w:rsidRPr="00C37E5A" w:rsidRDefault="00AF2675" w:rsidP="009864F2">
      <w:pPr>
        <w:spacing w:before="240" w:after="240"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37E5A">
        <w:rPr>
          <w:rFonts w:ascii="Arial" w:eastAsia="Arial Unicode MS" w:hAnsi="Arial" w:cs="Arial"/>
          <w:b/>
          <w:sz w:val="24"/>
          <w:szCs w:val="24"/>
        </w:rPr>
        <w:t>KOMUNIKAT</w:t>
      </w:r>
    </w:p>
    <w:p w14:paraId="6B42031D" w14:textId="200EE506" w:rsidR="00B37B66" w:rsidRDefault="00303493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  <w:r w:rsidRPr="00C37E5A">
        <w:rPr>
          <w:rFonts w:ascii="Arial" w:eastAsia="Arial Unicode MS" w:hAnsi="Arial" w:cs="Arial"/>
          <w:bCs/>
          <w:sz w:val="24"/>
          <w:szCs w:val="24"/>
        </w:rPr>
        <w:t xml:space="preserve">Dnia: </w:t>
      </w:r>
      <w:r w:rsidR="00D26981">
        <w:rPr>
          <w:rFonts w:ascii="Arial" w:eastAsia="Arial Unicode MS" w:hAnsi="Arial" w:cs="Arial"/>
          <w:bCs/>
          <w:sz w:val="24"/>
          <w:szCs w:val="24"/>
        </w:rPr>
        <w:t>0</w:t>
      </w:r>
      <w:r w:rsidR="00463CF7">
        <w:rPr>
          <w:rFonts w:ascii="Arial" w:eastAsia="Arial Unicode MS" w:hAnsi="Arial" w:cs="Arial"/>
          <w:bCs/>
          <w:sz w:val="24"/>
          <w:szCs w:val="24"/>
        </w:rPr>
        <w:t>1</w:t>
      </w:r>
      <w:r w:rsidR="00C04F12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463CF7">
        <w:rPr>
          <w:rFonts w:ascii="Arial" w:eastAsia="Arial Unicode MS" w:hAnsi="Arial" w:cs="Arial"/>
          <w:bCs/>
          <w:sz w:val="24"/>
          <w:szCs w:val="24"/>
        </w:rPr>
        <w:t>października</w:t>
      </w:r>
      <w:r w:rsidR="004B3E4E" w:rsidRPr="00C37E5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C37E5A">
        <w:rPr>
          <w:rFonts w:ascii="Arial" w:eastAsia="Arial Unicode MS" w:hAnsi="Arial" w:cs="Arial"/>
          <w:bCs/>
          <w:sz w:val="24"/>
          <w:szCs w:val="24"/>
        </w:rPr>
        <w:t>20</w:t>
      </w:r>
      <w:r w:rsidR="006C7C3C" w:rsidRPr="00C37E5A">
        <w:rPr>
          <w:rFonts w:ascii="Arial" w:eastAsia="Arial Unicode MS" w:hAnsi="Arial" w:cs="Arial"/>
          <w:bCs/>
          <w:sz w:val="24"/>
          <w:szCs w:val="24"/>
        </w:rPr>
        <w:t>2</w:t>
      </w:r>
      <w:r w:rsidR="0021750F">
        <w:rPr>
          <w:rFonts w:ascii="Arial" w:eastAsia="Arial Unicode MS" w:hAnsi="Arial" w:cs="Arial"/>
          <w:bCs/>
          <w:sz w:val="24"/>
          <w:szCs w:val="24"/>
        </w:rPr>
        <w:t>5</w:t>
      </w:r>
      <w:r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27379792" w14:textId="77777777" w:rsidR="007050ED" w:rsidRPr="00C37E5A" w:rsidRDefault="007050ED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</w:p>
    <w:p w14:paraId="545EA15B" w14:textId="7B3B03AA" w:rsidR="00466456" w:rsidRPr="00466456" w:rsidRDefault="00C16F20" w:rsidP="00384A0D">
      <w:pPr>
        <w:rPr>
          <w:rFonts w:ascii="Arial" w:eastAsia="Lucida Sans Unicode" w:hAnsi="Arial" w:cs="Arial"/>
          <w:b/>
          <w:bCs/>
          <w:color w:val="000000"/>
          <w:lang w:bidi="en-US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Dotyczy: naboru nr </w:t>
      </w:r>
      <w:r w:rsidR="00C04F12" w:rsidRPr="00C04F12">
        <w:rPr>
          <w:rFonts w:ascii="Arial" w:eastAsia="Arial Unicode MS" w:hAnsi="Arial" w:cs="Arial"/>
          <w:b/>
          <w:bCs/>
          <w:sz w:val="24"/>
          <w:szCs w:val="24"/>
        </w:rPr>
        <w:t>FEPD.02.09-IZ.00-001/24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Regionalnego Fundusze Europejskie dla Podlaskiego 2021-2027, Priorytet II. Region przyjazny środowisku, Działania 2.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9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Gospodarka wodna i ściekowa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, Typ projektu: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Projekty dotyczące efektywnego wykorzystania i oszczędności wody, budowy i modernizacji infrastruktury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 xml:space="preserve"> niezbędnej do ujęcia,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u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zdatniania,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magazynowania i dystrybucji wody do spożycia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(gminy o liczbie ludności do 15 tys.)</w:t>
      </w:r>
    </w:p>
    <w:p w14:paraId="371473A7" w14:textId="70FAE7E6" w:rsidR="00687F44" w:rsidRDefault="00686B7A" w:rsidP="00295FCA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686B7A">
        <w:rPr>
          <w:rFonts w:ascii="Arial" w:hAnsi="Arial" w:cs="Arial"/>
          <w:sz w:val="24"/>
          <w:szCs w:val="24"/>
        </w:rPr>
        <w:t>Instytucja Organizująca Nabór (ION)</w:t>
      </w:r>
      <w:r>
        <w:rPr>
          <w:rFonts w:ascii="Arial" w:hAnsi="Arial" w:cs="Arial"/>
          <w:sz w:val="24"/>
          <w:szCs w:val="24"/>
        </w:rPr>
        <w:t xml:space="preserve"> informuje, że na podstawie pkt. 12 Regulaminu wyboru projektów termin oceny formalnej wniosków złożonych w ramach ww. naboru</w:t>
      </w:r>
      <w:r w:rsidR="00FB6060">
        <w:rPr>
          <w:rFonts w:ascii="Arial" w:hAnsi="Arial" w:cs="Arial"/>
          <w:sz w:val="24"/>
          <w:szCs w:val="24"/>
        </w:rPr>
        <w:t xml:space="preserve"> </w:t>
      </w:r>
      <w:r w:rsidR="006E31AF">
        <w:rPr>
          <w:rFonts w:ascii="Arial" w:hAnsi="Arial" w:cs="Arial"/>
          <w:sz w:val="24"/>
          <w:szCs w:val="24"/>
        </w:rPr>
        <w:t xml:space="preserve">uległ wydłużeniu </w:t>
      </w:r>
      <w:r w:rsidR="00FB6060">
        <w:rPr>
          <w:rFonts w:ascii="Arial" w:hAnsi="Arial" w:cs="Arial"/>
          <w:sz w:val="24"/>
          <w:szCs w:val="24"/>
        </w:rPr>
        <w:t>do dnia</w:t>
      </w:r>
      <w:r w:rsidR="00A510A2">
        <w:rPr>
          <w:rFonts w:ascii="Arial" w:hAnsi="Arial" w:cs="Arial"/>
          <w:sz w:val="24"/>
          <w:szCs w:val="24"/>
        </w:rPr>
        <w:t xml:space="preserve"> </w:t>
      </w:r>
      <w:r w:rsidR="00463CF7">
        <w:rPr>
          <w:rFonts w:ascii="Arial" w:hAnsi="Arial" w:cs="Arial"/>
          <w:sz w:val="24"/>
          <w:szCs w:val="24"/>
        </w:rPr>
        <w:t>10</w:t>
      </w:r>
      <w:r w:rsidR="00384A0D">
        <w:rPr>
          <w:rFonts w:ascii="Arial" w:hAnsi="Arial" w:cs="Arial"/>
          <w:sz w:val="24"/>
          <w:szCs w:val="24"/>
        </w:rPr>
        <w:t xml:space="preserve"> </w:t>
      </w:r>
      <w:r w:rsidR="00FA61F8">
        <w:rPr>
          <w:rFonts w:ascii="Arial" w:hAnsi="Arial" w:cs="Arial"/>
          <w:sz w:val="24"/>
          <w:szCs w:val="24"/>
        </w:rPr>
        <w:t>października</w:t>
      </w:r>
      <w:r w:rsidR="00FB6060">
        <w:rPr>
          <w:rFonts w:ascii="Arial" w:hAnsi="Arial" w:cs="Arial"/>
          <w:sz w:val="24"/>
          <w:szCs w:val="24"/>
        </w:rPr>
        <w:t xml:space="preserve"> 202</w:t>
      </w:r>
      <w:r w:rsidR="00C16F20">
        <w:rPr>
          <w:rFonts w:ascii="Arial" w:hAnsi="Arial" w:cs="Arial"/>
          <w:sz w:val="24"/>
          <w:szCs w:val="24"/>
        </w:rPr>
        <w:t>5</w:t>
      </w:r>
      <w:r w:rsidR="00FB6060">
        <w:rPr>
          <w:rFonts w:ascii="Arial" w:hAnsi="Arial" w:cs="Arial"/>
          <w:sz w:val="24"/>
          <w:szCs w:val="24"/>
        </w:rPr>
        <w:t xml:space="preserve"> r. </w:t>
      </w:r>
    </w:p>
    <w:p w14:paraId="13202017" w14:textId="6CB55944" w:rsidR="00686B7A" w:rsidRPr="00687F44" w:rsidRDefault="00686B7A" w:rsidP="00295FCA">
      <w:pPr>
        <w:widowControl w:val="0"/>
        <w:suppressAutoHyphens/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planowany termin ogłoszenia wyników </w:t>
      </w:r>
      <w:r w:rsidR="00C04D10">
        <w:rPr>
          <w:rFonts w:ascii="Arial" w:hAnsi="Arial" w:cs="Arial"/>
          <w:sz w:val="24"/>
          <w:szCs w:val="24"/>
        </w:rPr>
        <w:t>naboru</w:t>
      </w:r>
      <w:r w:rsidR="00167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757090">
        <w:rPr>
          <w:rFonts w:ascii="Arial" w:hAnsi="Arial" w:cs="Arial"/>
          <w:sz w:val="24"/>
          <w:szCs w:val="24"/>
        </w:rPr>
        <w:t>grudzień</w:t>
      </w:r>
      <w:r w:rsidR="00750E02">
        <w:rPr>
          <w:rFonts w:ascii="Arial" w:hAnsi="Arial" w:cs="Arial"/>
          <w:sz w:val="24"/>
          <w:szCs w:val="24"/>
        </w:rPr>
        <w:t xml:space="preserve"> </w:t>
      </w:r>
      <w:r w:rsidR="00FB6060">
        <w:rPr>
          <w:rFonts w:ascii="Arial" w:hAnsi="Arial" w:cs="Arial"/>
          <w:sz w:val="24"/>
          <w:szCs w:val="24"/>
        </w:rPr>
        <w:t>202</w:t>
      </w:r>
      <w:r w:rsidR="00A510A2">
        <w:rPr>
          <w:rFonts w:ascii="Arial" w:hAnsi="Arial" w:cs="Arial"/>
          <w:sz w:val="24"/>
          <w:szCs w:val="24"/>
        </w:rPr>
        <w:t>5</w:t>
      </w:r>
      <w:r w:rsidR="0021750F">
        <w:rPr>
          <w:rFonts w:ascii="Arial" w:hAnsi="Arial" w:cs="Arial"/>
          <w:sz w:val="24"/>
          <w:szCs w:val="24"/>
        </w:rPr>
        <w:t xml:space="preserve"> </w:t>
      </w:r>
      <w:r w:rsidR="00FB6060">
        <w:rPr>
          <w:rFonts w:ascii="Arial" w:hAnsi="Arial" w:cs="Arial"/>
          <w:sz w:val="24"/>
          <w:szCs w:val="24"/>
        </w:rPr>
        <w:t xml:space="preserve">r. </w:t>
      </w:r>
    </w:p>
    <w:p w14:paraId="26A5936E" w14:textId="3451170D" w:rsidR="00AF4A01" w:rsidRPr="00192AE6" w:rsidRDefault="00AF4A01" w:rsidP="00AF4A0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39159A8F" w14:textId="77777777" w:rsidR="00AF4A01" w:rsidRDefault="00AF4A01" w:rsidP="006D306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bidi="en-US"/>
        </w:rPr>
      </w:pPr>
    </w:p>
    <w:p w14:paraId="0CD73140" w14:textId="77777777" w:rsidR="001D4245" w:rsidRPr="00CE2C2A" w:rsidRDefault="001D4245" w:rsidP="004B3E4E">
      <w:pPr>
        <w:widowControl w:val="0"/>
        <w:suppressAutoHyphens/>
        <w:spacing w:after="0" w:line="276" w:lineRule="auto"/>
        <w:jc w:val="both"/>
        <w:rPr>
          <w:rStyle w:val="Hipercze"/>
          <w:rFonts w:ascii="Times New Roman" w:eastAsia="Arial Unicode MS" w:hAnsi="Times New Roman" w:cs="Times New Roman"/>
          <w:bCs/>
        </w:rPr>
      </w:pP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</w:p>
    <w:sectPr w:rsidR="001D4245" w:rsidRPr="00CE2C2A" w:rsidSect="006D306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1FC1" w14:textId="77777777" w:rsidR="0060707A" w:rsidRDefault="0060707A" w:rsidP="00604D91">
      <w:pPr>
        <w:spacing w:after="0" w:line="240" w:lineRule="auto"/>
      </w:pPr>
      <w:r>
        <w:separator/>
      </w:r>
    </w:p>
  </w:endnote>
  <w:endnote w:type="continuationSeparator" w:id="0">
    <w:p w14:paraId="48026977" w14:textId="77777777" w:rsidR="0060707A" w:rsidRDefault="0060707A" w:rsidP="0060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63FC" w14:textId="4F7C8299" w:rsidR="002D043D" w:rsidRDefault="002D043D" w:rsidP="00604D91">
    <w:pPr>
      <w:pStyle w:val="Stopka"/>
      <w:tabs>
        <w:tab w:val="clear" w:pos="4536"/>
        <w:tab w:val="clear" w:pos="9072"/>
        <w:tab w:val="left" w:pos="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AEDF" w14:textId="77777777" w:rsidR="0060707A" w:rsidRDefault="0060707A" w:rsidP="00604D91">
      <w:pPr>
        <w:spacing w:after="0" w:line="240" w:lineRule="auto"/>
      </w:pPr>
      <w:r>
        <w:separator/>
      </w:r>
    </w:p>
  </w:footnote>
  <w:footnote w:type="continuationSeparator" w:id="0">
    <w:p w14:paraId="3FA7DA40" w14:textId="77777777" w:rsidR="0060707A" w:rsidRDefault="0060707A" w:rsidP="0060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2DDB" w14:textId="21FEF4D6" w:rsidR="002D043D" w:rsidRDefault="002D043D" w:rsidP="00604D91">
    <w:pPr>
      <w:pStyle w:val="Nagwek"/>
    </w:pPr>
  </w:p>
  <w:p w14:paraId="0A63EDC6" w14:textId="45DF15D3" w:rsidR="002D043D" w:rsidRDefault="00C24133">
    <w:pPr>
      <w:pStyle w:val="Nagwek"/>
    </w:pPr>
    <w:r>
      <w:rPr>
        <w:noProof/>
      </w:rPr>
      <w:drawing>
        <wp:inline distT="0" distB="0" distL="0" distR="0" wp14:anchorId="1BDFC785" wp14:editId="7EC77BA3">
          <wp:extent cx="5761355" cy="780415"/>
          <wp:effectExtent l="0" t="0" r="0" b="0"/>
          <wp:docPr id="6895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E9E"/>
    <w:multiLevelType w:val="hybridMultilevel"/>
    <w:tmpl w:val="09C2DBF2"/>
    <w:lvl w:ilvl="0" w:tplc="BBF40A56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5DC"/>
    <w:multiLevelType w:val="hybridMultilevel"/>
    <w:tmpl w:val="CA0A8BEE"/>
    <w:lvl w:ilvl="0" w:tplc="1034E2B4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343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E7A8E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BF2"/>
    <w:multiLevelType w:val="hybridMultilevel"/>
    <w:tmpl w:val="250CC770"/>
    <w:lvl w:ilvl="0" w:tplc="8DC4FE6C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0ADF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2996">
    <w:abstractNumId w:val="2"/>
  </w:num>
  <w:num w:numId="2" w16cid:durableId="1521158762">
    <w:abstractNumId w:val="5"/>
  </w:num>
  <w:num w:numId="3" w16cid:durableId="354039655">
    <w:abstractNumId w:val="3"/>
  </w:num>
  <w:num w:numId="4" w16cid:durableId="722145135">
    <w:abstractNumId w:val="1"/>
  </w:num>
  <w:num w:numId="5" w16cid:durableId="388724773">
    <w:abstractNumId w:val="4"/>
  </w:num>
  <w:num w:numId="6" w16cid:durableId="157053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C9"/>
    <w:rsid w:val="00073780"/>
    <w:rsid w:val="00084365"/>
    <w:rsid w:val="000F074E"/>
    <w:rsid w:val="00117FB3"/>
    <w:rsid w:val="00125C21"/>
    <w:rsid w:val="0014512E"/>
    <w:rsid w:val="00151F81"/>
    <w:rsid w:val="00162890"/>
    <w:rsid w:val="0016456B"/>
    <w:rsid w:val="00167657"/>
    <w:rsid w:val="00192AE6"/>
    <w:rsid w:val="001A632E"/>
    <w:rsid w:val="001D0CAD"/>
    <w:rsid w:val="001D4245"/>
    <w:rsid w:val="0021750F"/>
    <w:rsid w:val="00222FED"/>
    <w:rsid w:val="0023452C"/>
    <w:rsid w:val="0025170E"/>
    <w:rsid w:val="00264130"/>
    <w:rsid w:val="002824E0"/>
    <w:rsid w:val="0028799D"/>
    <w:rsid w:val="00294BD9"/>
    <w:rsid w:val="00295FCA"/>
    <w:rsid w:val="002A7A9E"/>
    <w:rsid w:val="002B000E"/>
    <w:rsid w:val="002B2D92"/>
    <w:rsid w:val="002C1637"/>
    <w:rsid w:val="002C332F"/>
    <w:rsid w:val="002C45AB"/>
    <w:rsid w:val="002D03F0"/>
    <w:rsid w:val="002D043D"/>
    <w:rsid w:val="002E3B56"/>
    <w:rsid w:val="002E5C7B"/>
    <w:rsid w:val="002E7827"/>
    <w:rsid w:val="00301753"/>
    <w:rsid w:val="00303493"/>
    <w:rsid w:val="003052AC"/>
    <w:rsid w:val="00316114"/>
    <w:rsid w:val="003230D1"/>
    <w:rsid w:val="003404F6"/>
    <w:rsid w:val="003772C0"/>
    <w:rsid w:val="00384A0D"/>
    <w:rsid w:val="003C4D52"/>
    <w:rsid w:val="003D42F4"/>
    <w:rsid w:val="00401B3C"/>
    <w:rsid w:val="004147FD"/>
    <w:rsid w:val="00417607"/>
    <w:rsid w:val="00430739"/>
    <w:rsid w:val="0045319B"/>
    <w:rsid w:val="00463CF7"/>
    <w:rsid w:val="00465397"/>
    <w:rsid w:val="00466456"/>
    <w:rsid w:val="004A2968"/>
    <w:rsid w:val="004B3E4E"/>
    <w:rsid w:val="004C5765"/>
    <w:rsid w:val="004D10C9"/>
    <w:rsid w:val="004D1C27"/>
    <w:rsid w:val="004F09C0"/>
    <w:rsid w:val="004F12DB"/>
    <w:rsid w:val="00512861"/>
    <w:rsid w:val="00522D7D"/>
    <w:rsid w:val="00524DF5"/>
    <w:rsid w:val="00525518"/>
    <w:rsid w:val="00552CD3"/>
    <w:rsid w:val="00571E46"/>
    <w:rsid w:val="00581FC5"/>
    <w:rsid w:val="00604D91"/>
    <w:rsid w:val="0060707A"/>
    <w:rsid w:val="0061173F"/>
    <w:rsid w:val="00620E02"/>
    <w:rsid w:val="00622052"/>
    <w:rsid w:val="00674714"/>
    <w:rsid w:val="00684770"/>
    <w:rsid w:val="00684C2C"/>
    <w:rsid w:val="00686B7A"/>
    <w:rsid w:val="00687F44"/>
    <w:rsid w:val="006A2013"/>
    <w:rsid w:val="006B139D"/>
    <w:rsid w:val="006B7B7E"/>
    <w:rsid w:val="006C7C3C"/>
    <w:rsid w:val="006D3066"/>
    <w:rsid w:val="006E0F3C"/>
    <w:rsid w:val="006E22D9"/>
    <w:rsid w:val="006E31AF"/>
    <w:rsid w:val="006F24A6"/>
    <w:rsid w:val="007050ED"/>
    <w:rsid w:val="00712F0C"/>
    <w:rsid w:val="00717C32"/>
    <w:rsid w:val="00721D52"/>
    <w:rsid w:val="00750E02"/>
    <w:rsid w:val="00757090"/>
    <w:rsid w:val="007843C5"/>
    <w:rsid w:val="0078487A"/>
    <w:rsid w:val="00787D19"/>
    <w:rsid w:val="00795057"/>
    <w:rsid w:val="00796173"/>
    <w:rsid w:val="007C01C4"/>
    <w:rsid w:val="007C2A85"/>
    <w:rsid w:val="007E350A"/>
    <w:rsid w:val="0081146D"/>
    <w:rsid w:val="008305C9"/>
    <w:rsid w:val="008424DB"/>
    <w:rsid w:val="0086777F"/>
    <w:rsid w:val="0087760C"/>
    <w:rsid w:val="00886369"/>
    <w:rsid w:val="00894182"/>
    <w:rsid w:val="008A52B3"/>
    <w:rsid w:val="008B5A8A"/>
    <w:rsid w:val="008C0256"/>
    <w:rsid w:val="008C4AA5"/>
    <w:rsid w:val="008C68E7"/>
    <w:rsid w:val="008D3588"/>
    <w:rsid w:val="008D48F1"/>
    <w:rsid w:val="008E3A34"/>
    <w:rsid w:val="008F0433"/>
    <w:rsid w:val="008F2DB5"/>
    <w:rsid w:val="00900FF5"/>
    <w:rsid w:val="009174F5"/>
    <w:rsid w:val="009178AD"/>
    <w:rsid w:val="00952509"/>
    <w:rsid w:val="00961166"/>
    <w:rsid w:val="0097503B"/>
    <w:rsid w:val="009864F2"/>
    <w:rsid w:val="009925B4"/>
    <w:rsid w:val="00993DC1"/>
    <w:rsid w:val="009D02BE"/>
    <w:rsid w:val="009D7587"/>
    <w:rsid w:val="009D7C35"/>
    <w:rsid w:val="009E0EEF"/>
    <w:rsid w:val="009E34C6"/>
    <w:rsid w:val="00A22392"/>
    <w:rsid w:val="00A4376D"/>
    <w:rsid w:val="00A45230"/>
    <w:rsid w:val="00A510A2"/>
    <w:rsid w:val="00A736C8"/>
    <w:rsid w:val="00A750E8"/>
    <w:rsid w:val="00A769AF"/>
    <w:rsid w:val="00AA5F58"/>
    <w:rsid w:val="00AF2675"/>
    <w:rsid w:val="00AF4A01"/>
    <w:rsid w:val="00B06491"/>
    <w:rsid w:val="00B37B66"/>
    <w:rsid w:val="00B37F6E"/>
    <w:rsid w:val="00B4320B"/>
    <w:rsid w:val="00B52E86"/>
    <w:rsid w:val="00B859D7"/>
    <w:rsid w:val="00B90885"/>
    <w:rsid w:val="00BA2812"/>
    <w:rsid w:val="00BB5601"/>
    <w:rsid w:val="00BC660A"/>
    <w:rsid w:val="00C04D10"/>
    <w:rsid w:val="00C04F12"/>
    <w:rsid w:val="00C16F20"/>
    <w:rsid w:val="00C1713C"/>
    <w:rsid w:val="00C24133"/>
    <w:rsid w:val="00C37E5A"/>
    <w:rsid w:val="00C402B5"/>
    <w:rsid w:val="00CE2C2A"/>
    <w:rsid w:val="00D26981"/>
    <w:rsid w:val="00D95391"/>
    <w:rsid w:val="00DE5E16"/>
    <w:rsid w:val="00E053E2"/>
    <w:rsid w:val="00E22883"/>
    <w:rsid w:val="00E26C72"/>
    <w:rsid w:val="00E35589"/>
    <w:rsid w:val="00E70CF6"/>
    <w:rsid w:val="00E80C1F"/>
    <w:rsid w:val="00E832CE"/>
    <w:rsid w:val="00EA4620"/>
    <w:rsid w:val="00EF1E2D"/>
    <w:rsid w:val="00F0425F"/>
    <w:rsid w:val="00F07E86"/>
    <w:rsid w:val="00F31FD3"/>
    <w:rsid w:val="00F44B22"/>
    <w:rsid w:val="00F726DE"/>
    <w:rsid w:val="00F83D9D"/>
    <w:rsid w:val="00FA61F8"/>
    <w:rsid w:val="00FB6060"/>
    <w:rsid w:val="00FC1DCE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9447"/>
  <w15:docId w15:val="{2E09EEE2-827E-418C-A8AD-559FA58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9AF"/>
    <w:pPr>
      <w:ind w:left="720"/>
      <w:contextualSpacing/>
    </w:pPr>
  </w:style>
  <w:style w:type="table" w:styleId="Tabela-Siatka">
    <w:name w:val="Table Grid"/>
    <w:basedOn w:val="Standardowy"/>
    <w:uiPriority w:val="39"/>
    <w:rsid w:val="00A7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D91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4D91"/>
  </w:style>
  <w:style w:type="paragraph" w:styleId="Stopka">
    <w:name w:val="footer"/>
    <w:basedOn w:val="Normalny"/>
    <w:link w:val="StopkaZnak"/>
    <w:uiPriority w:val="99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D91"/>
  </w:style>
  <w:style w:type="paragraph" w:styleId="Tekstdymka">
    <w:name w:val="Balloon Text"/>
    <w:basedOn w:val="Normalny"/>
    <w:link w:val="TekstdymkaZnak"/>
    <w:uiPriority w:val="99"/>
    <w:semiHidden/>
    <w:unhideWhenUsed/>
    <w:rsid w:val="0030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3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F074E"/>
    <w:pPr>
      <w:spacing w:after="0" w:line="240" w:lineRule="auto"/>
    </w:pPr>
  </w:style>
  <w:style w:type="paragraph" w:styleId="Bezodstpw">
    <w:name w:val="No Spacing"/>
    <w:uiPriority w:val="1"/>
    <w:qFormat/>
    <w:rsid w:val="0046645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Pietrusewicz Ilona</dc:creator>
  <cp:lastModifiedBy>Kitlas Katarzyna</cp:lastModifiedBy>
  <cp:revision>17</cp:revision>
  <cp:lastPrinted>2023-03-31T10:29:00Z</cp:lastPrinted>
  <dcterms:created xsi:type="dcterms:W3CDTF">2024-11-27T14:33:00Z</dcterms:created>
  <dcterms:modified xsi:type="dcterms:W3CDTF">2025-10-01T09:24:00Z</dcterms:modified>
</cp:coreProperties>
</file>