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648A733C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>Białystok</w:t>
      </w:r>
      <w:r w:rsidRPr="00B7333E">
        <w:rPr>
          <w:rFonts w:ascii="Open Sans" w:eastAsia="Times New Roman" w:hAnsi="Open Sans" w:cs="Open Sans"/>
          <w:lang w:val="it-IT" w:eastAsia="pl-PL"/>
        </w:rPr>
        <w:t xml:space="preserve">, </w:t>
      </w:r>
      <w:r w:rsidR="007610BE" w:rsidRPr="00B7333E">
        <w:rPr>
          <w:rFonts w:ascii="Open Sans" w:eastAsia="Times New Roman" w:hAnsi="Open Sans" w:cs="Open Sans"/>
          <w:lang w:val="it-IT" w:eastAsia="pl-PL"/>
        </w:rPr>
        <w:t>1</w:t>
      </w:r>
      <w:r w:rsidR="006D27CB" w:rsidRPr="00B7333E">
        <w:rPr>
          <w:rFonts w:ascii="Open Sans" w:eastAsia="Times New Roman" w:hAnsi="Open Sans" w:cs="Open Sans"/>
          <w:lang w:val="it-IT" w:eastAsia="pl-PL"/>
        </w:rPr>
        <w:t>4</w:t>
      </w:r>
      <w:r w:rsidR="007610BE" w:rsidRPr="00B7333E">
        <w:rPr>
          <w:rFonts w:ascii="Open Sans" w:eastAsia="Times New Roman" w:hAnsi="Open Sans" w:cs="Open Sans"/>
          <w:lang w:val="it-IT" w:eastAsia="pl-PL"/>
        </w:rPr>
        <w:t>.04</w:t>
      </w:r>
      <w:r w:rsidR="007B4069" w:rsidRPr="00B7333E">
        <w:rPr>
          <w:rFonts w:ascii="Open Sans" w:eastAsia="Times New Roman" w:hAnsi="Open Sans" w:cs="Open Sans"/>
          <w:lang w:val="it-IT" w:eastAsia="pl-PL"/>
        </w:rPr>
        <w:t>.</w:t>
      </w:r>
      <w:r w:rsidRPr="00B7333E">
        <w:rPr>
          <w:rFonts w:ascii="Open Sans" w:eastAsia="Times New Roman" w:hAnsi="Open Sans" w:cs="Open Sans"/>
          <w:lang w:val="it-IT" w:eastAsia="pl-PL"/>
        </w:rPr>
        <w:t>202</w:t>
      </w:r>
      <w:r w:rsidR="007610BE" w:rsidRPr="00B7333E">
        <w:rPr>
          <w:rFonts w:ascii="Open Sans" w:eastAsia="Times New Roman" w:hAnsi="Open Sans" w:cs="Open Sans"/>
          <w:lang w:val="it-IT" w:eastAsia="pl-PL"/>
        </w:rPr>
        <w:t>5</w:t>
      </w:r>
      <w:r w:rsidRPr="00B7333E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546C156E" w:rsidR="00DC2E44" w:rsidRPr="00482ACF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B7333E">
        <w:rPr>
          <w:rFonts w:ascii="Open Sans" w:eastAsia="Times New Roman" w:hAnsi="Open Sans" w:cs="Open Sans"/>
          <w:lang w:val="it-IT" w:eastAsia="pl-PL"/>
        </w:rPr>
        <w:t>EFS-I.432.</w:t>
      </w:r>
      <w:r w:rsidR="004B3F76" w:rsidRPr="00B7333E">
        <w:rPr>
          <w:rFonts w:ascii="Open Sans" w:eastAsia="Times New Roman" w:hAnsi="Open Sans" w:cs="Open Sans"/>
          <w:lang w:val="it-IT" w:eastAsia="pl-PL"/>
        </w:rPr>
        <w:t>2</w:t>
      </w:r>
      <w:r w:rsidR="006D27CB" w:rsidRPr="00B7333E">
        <w:rPr>
          <w:rFonts w:ascii="Open Sans" w:eastAsia="Times New Roman" w:hAnsi="Open Sans" w:cs="Open Sans"/>
          <w:lang w:val="it-IT" w:eastAsia="pl-PL"/>
        </w:rPr>
        <w:t>.1.</w:t>
      </w:r>
      <w:r w:rsidR="005E30AB" w:rsidRPr="00B7333E">
        <w:rPr>
          <w:rFonts w:ascii="Open Sans" w:eastAsia="Times New Roman" w:hAnsi="Open Sans" w:cs="Open Sans"/>
          <w:lang w:val="it-IT" w:eastAsia="pl-PL"/>
        </w:rPr>
        <w:t>2025.</w:t>
      </w:r>
      <w:r w:rsidR="006D27CB" w:rsidRPr="00B7333E">
        <w:rPr>
          <w:rFonts w:ascii="Open Sans" w:eastAsia="Times New Roman" w:hAnsi="Open Sans" w:cs="Open Sans"/>
          <w:lang w:val="it-IT" w:eastAsia="pl-PL"/>
        </w:rPr>
        <w:t>KC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618FC173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E138FC">
        <w:rPr>
          <w:rFonts w:ascii="Open Sans" w:eastAsia="Times New Roman" w:hAnsi="Open Sans" w:cs="Open Sans"/>
          <w:b/>
          <w:bCs/>
          <w:lang w:eastAsia="pl-PL"/>
        </w:rPr>
        <w:t>6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</w:t>
      </w:r>
      <w:r w:rsidR="002A0B7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2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-IZ.00-00</w:t>
      </w:r>
      <w:r w:rsidR="004B3F76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6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2A0B7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</w:p>
    <w:p w14:paraId="39AE34D8" w14:textId="1D0B517E" w:rsidR="00DC2E44" w:rsidRPr="00482ACF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</w:t>
      </w:r>
      <w:r w:rsidR="006D27CB">
        <w:rPr>
          <w:rFonts w:ascii="Open Sans" w:hAnsi="Open Sans" w:cs="Open Sans"/>
          <w:b/>
          <w:bCs/>
          <w:kern w:val="2"/>
          <w14:ligatures w14:val="standardContextual"/>
        </w:rPr>
        <w:t>2 Zintegrowany terytorial</w:t>
      </w:r>
      <w:r w:rsidR="00B7114D">
        <w:rPr>
          <w:rFonts w:ascii="Open Sans" w:hAnsi="Open Sans" w:cs="Open Sans"/>
          <w:b/>
          <w:bCs/>
          <w:kern w:val="2"/>
          <w14:ligatures w14:val="standardContextual"/>
        </w:rPr>
        <w:t xml:space="preserve">nie </w:t>
      </w:r>
      <w:r w:rsidR="006D27CB">
        <w:rPr>
          <w:rFonts w:ascii="Open Sans" w:hAnsi="Open Sans" w:cs="Open Sans"/>
          <w:b/>
          <w:bCs/>
          <w:kern w:val="2"/>
          <w14:ligatures w14:val="standardContextual"/>
        </w:rPr>
        <w:t>r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ozwój edukacji i kształcenia 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1DD9D31E" w14:textId="3C4ACE03" w:rsidR="00D31F14" w:rsidRPr="00324038" w:rsidRDefault="00965CD8" w:rsidP="00324038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Open Sans" w:eastAsiaTheme="minorEastAsia" w:hAnsi="Open Sans" w:cs="Open Sans"/>
        </w:rPr>
      </w:pPr>
      <w:r w:rsidRPr="00324038">
        <w:rPr>
          <w:rFonts w:ascii="Open Sans" w:eastAsiaTheme="minorEastAsia" w:hAnsi="Open Sans" w:cs="Open Sans"/>
        </w:rPr>
        <w:t>Załącznik nr 4 Wzór umowy o dofinansowanie projektu ze środków EFS + z załącznikami dla umów innych niż rozliczane kwotami ryczałtowymi (w tym wzór weksla)</w:t>
      </w:r>
    </w:p>
    <w:p w14:paraId="041F7331" w14:textId="286A154D" w:rsidR="00916B54" w:rsidRPr="00324038" w:rsidRDefault="00916B54" w:rsidP="00324038">
      <w:pPr>
        <w:pStyle w:val="Akapitzlist"/>
        <w:keepNext/>
        <w:keepLines/>
        <w:numPr>
          <w:ilvl w:val="0"/>
          <w:numId w:val="22"/>
        </w:numPr>
        <w:suppressAutoHyphens/>
        <w:autoSpaceDN w:val="0"/>
        <w:ind w:left="284" w:hanging="284"/>
        <w:jc w:val="both"/>
        <w:textAlignment w:val="baseline"/>
        <w:outlineLvl w:val="1"/>
        <w:rPr>
          <w:rFonts w:ascii="Open Sans" w:eastAsia="Times New Roman" w:hAnsi="Open Sans" w:cs="Open Sans"/>
          <w:color w:val="000000" w:themeColor="text1"/>
          <w:kern w:val="3"/>
        </w:rPr>
      </w:pPr>
      <w:r w:rsidRPr="00324038">
        <w:rPr>
          <w:rFonts w:ascii="Open Sans" w:eastAsia="Times New Roman" w:hAnsi="Open Sans" w:cs="Open Sans"/>
          <w:color w:val="000000" w:themeColor="text1"/>
          <w:kern w:val="3"/>
        </w:rPr>
        <w:t xml:space="preserve">Załącznik nr 5 Regulamin pracy Komisji Oceny Projektów programu Fundusze Europejskie dla Podlaskiego 2021 – 2027 w ramach EFS+ </w:t>
      </w:r>
    </w:p>
    <w:p w14:paraId="47E70D12" w14:textId="77777777" w:rsidR="00E424AC" w:rsidRPr="00E424AC" w:rsidRDefault="00E424AC" w:rsidP="00E424AC">
      <w:pPr>
        <w:spacing w:after="0"/>
        <w:rPr>
          <w:rFonts w:ascii="Open Sans" w:eastAsia="Times New Roman" w:hAnsi="Open Sans" w:cs="Open Sans"/>
          <w:kern w:val="32"/>
        </w:rPr>
      </w:pPr>
    </w:p>
    <w:p w14:paraId="45DD9564" w14:textId="77777777" w:rsidR="00AF4265" w:rsidRPr="00482ACF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3390E8C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05ED4C46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4B01312A" w14:textId="35DD42E8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od </w:t>
      </w:r>
      <w:r w:rsidR="00482ACF" w:rsidRPr="00B7333E">
        <w:rPr>
          <w:rFonts w:ascii="Open Sans" w:eastAsia="Times New Roman" w:hAnsi="Open Sans" w:cs="Open Sans"/>
          <w:b/>
          <w:bCs/>
          <w:lang w:eastAsia="pl-PL"/>
        </w:rPr>
        <w:t>1</w:t>
      </w:r>
      <w:r w:rsidR="005E30AB" w:rsidRPr="00B7333E">
        <w:rPr>
          <w:rFonts w:ascii="Open Sans" w:eastAsia="Times New Roman" w:hAnsi="Open Sans" w:cs="Open Sans"/>
          <w:b/>
          <w:bCs/>
          <w:lang w:eastAsia="pl-PL"/>
        </w:rPr>
        <w:t>4</w:t>
      </w:r>
      <w:r w:rsidRPr="00B7333E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 w:rsidRPr="00B7333E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B7333E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 w:rsidRPr="00B7333E">
        <w:rPr>
          <w:rFonts w:ascii="Open Sans" w:eastAsia="Times New Roman" w:hAnsi="Open Sans" w:cs="Open Sans"/>
          <w:b/>
          <w:bCs/>
          <w:lang w:eastAsia="pl-PL"/>
        </w:rPr>
        <w:t>5</w:t>
      </w:r>
      <w:r w:rsidRPr="00B7333E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B7333E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7541217" w14:textId="077DA70B" w:rsidR="00BD61F9" w:rsidRPr="00482ACF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E5E0" w14:textId="77777777" w:rsidR="00BB5A66" w:rsidRDefault="00BB5A66" w:rsidP="004D4C5C">
      <w:pPr>
        <w:spacing w:after="0" w:line="240" w:lineRule="auto"/>
      </w:pPr>
      <w:r>
        <w:separator/>
      </w:r>
    </w:p>
  </w:endnote>
  <w:endnote w:type="continuationSeparator" w:id="0">
    <w:p w14:paraId="6237AF11" w14:textId="77777777" w:rsidR="00BB5A66" w:rsidRDefault="00BB5A66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31AB" w14:textId="77777777" w:rsidR="00BB5A66" w:rsidRDefault="00BB5A66" w:rsidP="004D4C5C">
      <w:pPr>
        <w:spacing w:after="0" w:line="240" w:lineRule="auto"/>
      </w:pPr>
      <w:r>
        <w:separator/>
      </w:r>
    </w:p>
  </w:footnote>
  <w:footnote w:type="continuationSeparator" w:id="0">
    <w:p w14:paraId="38C24CB0" w14:textId="77777777" w:rsidR="00BB5A66" w:rsidRDefault="00BB5A66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8B7540"/>
    <w:multiLevelType w:val="hybridMultilevel"/>
    <w:tmpl w:val="F830DAD6"/>
    <w:lvl w:ilvl="0" w:tplc="BDC22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7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3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0"/>
  </w:num>
  <w:num w:numId="20" w16cid:durableId="589968766">
    <w:abstractNumId w:val="14"/>
  </w:num>
  <w:num w:numId="21" w16cid:durableId="1945116145">
    <w:abstractNumId w:val="1"/>
  </w:num>
  <w:num w:numId="22" w16cid:durableId="141250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63297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A7E4E"/>
    <w:rsid w:val="001C0C20"/>
    <w:rsid w:val="001C2A18"/>
    <w:rsid w:val="001F3A72"/>
    <w:rsid w:val="0022347B"/>
    <w:rsid w:val="002306BD"/>
    <w:rsid w:val="00233534"/>
    <w:rsid w:val="00233E03"/>
    <w:rsid w:val="00237054"/>
    <w:rsid w:val="00274757"/>
    <w:rsid w:val="00293D87"/>
    <w:rsid w:val="002A056B"/>
    <w:rsid w:val="002A09D9"/>
    <w:rsid w:val="002A0B77"/>
    <w:rsid w:val="002A29C4"/>
    <w:rsid w:val="002C0EE1"/>
    <w:rsid w:val="00301091"/>
    <w:rsid w:val="00305C7F"/>
    <w:rsid w:val="00306913"/>
    <w:rsid w:val="00324038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777F"/>
    <w:rsid w:val="00472977"/>
    <w:rsid w:val="0047621C"/>
    <w:rsid w:val="00482ACF"/>
    <w:rsid w:val="00487D3A"/>
    <w:rsid w:val="00492BED"/>
    <w:rsid w:val="004A16AA"/>
    <w:rsid w:val="004A7B18"/>
    <w:rsid w:val="004B33B1"/>
    <w:rsid w:val="004B3F76"/>
    <w:rsid w:val="004B4E59"/>
    <w:rsid w:val="004C0C5A"/>
    <w:rsid w:val="004C2456"/>
    <w:rsid w:val="004D20FB"/>
    <w:rsid w:val="004D4C5C"/>
    <w:rsid w:val="004E0C64"/>
    <w:rsid w:val="004E3247"/>
    <w:rsid w:val="004E36FA"/>
    <w:rsid w:val="004F4859"/>
    <w:rsid w:val="005175AE"/>
    <w:rsid w:val="00517EAD"/>
    <w:rsid w:val="005260AD"/>
    <w:rsid w:val="00527150"/>
    <w:rsid w:val="005370ED"/>
    <w:rsid w:val="0054172D"/>
    <w:rsid w:val="00554B5C"/>
    <w:rsid w:val="005A46BB"/>
    <w:rsid w:val="005B2F07"/>
    <w:rsid w:val="005C2142"/>
    <w:rsid w:val="005D6B10"/>
    <w:rsid w:val="005E30AB"/>
    <w:rsid w:val="005F0D74"/>
    <w:rsid w:val="005F3761"/>
    <w:rsid w:val="00602AD0"/>
    <w:rsid w:val="00605BB1"/>
    <w:rsid w:val="006119AB"/>
    <w:rsid w:val="00623467"/>
    <w:rsid w:val="006431ED"/>
    <w:rsid w:val="00651AF9"/>
    <w:rsid w:val="00656F38"/>
    <w:rsid w:val="00662ED0"/>
    <w:rsid w:val="006A7318"/>
    <w:rsid w:val="006C189A"/>
    <w:rsid w:val="006C2E47"/>
    <w:rsid w:val="006C647D"/>
    <w:rsid w:val="006D27CB"/>
    <w:rsid w:val="006D7B43"/>
    <w:rsid w:val="006E0050"/>
    <w:rsid w:val="006E2658"/>
    <w:rsid w:val="006F36D0"/>
    <w:rsid w:val="006F392D"/>
    <w:rsid w:val="006F6086"/>
    <w:rsid w:val="00747B76"/>
    <w:rsid w:val="00750CDE"/>
    <w:rsid w:val="007610BE"/>
    <w:rsid w:val="00771C60"/>
    <w:rsid w:val="007A3966"/>
    <w:rsid w:val="007A7921"/>
    <w:rsid w:val="007B4069"/>
    <w:rsid w:val="007C6E6E"/>
    <w:rsid w:val="007E3521"/>
    <w:rsid w:val="007E6889"/>
    <w:rsid w:val="007F5E36"/>
    <w:rsid w:val="00806B37"/>
    <w:rsid w:val="00831267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D3D80"/>
    <w:rsid w:val="009F0CCF"/>
    <w:rsid w:val="009F2401"/>
    <w:rsid w:val="00A0210F"/>
    <w:rsid w:val="00A057E6"/>
    <w:rsid w:val="00A1368B"/>
    <w:rsid w:val="00A40DA4"/>
    <w:rsid w:val="00A51C37"/>
    <w:rsid w:val="00A77BAF"/>
    <w:rsid w:val="00A80CD3"/>
    <w:rsid w:val="00A827A2"/>
    <w:rsid w:val="00A85F98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33498"/>
    <w:rsid w:val="00B42802"/>
    <w:rsid w:val="00B42EFA"/>
    <w:rsid w:val="00B7114D"/>
    <w:rsid w:val="00B720B6"/>
    <w:rsid w:val="00B7333E"/>
    <w:rsid w:val="00B7652E"/>
    <w:rsid w:val="00B8051A"/>
    <w:rsid w:val="00B8278F"/>
    <w:rsid w:val="00BA074F"/>
    <w:rsid w:val="00BA7BA1"/>
    <w:rsid w:val="00BB53A1"/>
    <w:rsid w:val="00BB5A66"/>
    <w:rsid w:val="00BC7145"/>
    <w:rsid w:val="00BD61F9"/>
    <w:rsid w:val="00BE6E81"/>
    <w:rsid w:val="00C062FB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31F14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138FC"/>
    <w:rsid w:val="00E16D3E"/>
    <w:rsid w:val="00E32EAC"/>
    <w:rsid w:val="00E41AA3"/>
    <w:rsid w:val="00E424AC"/>
    <w:rsid w:val="00E7711F"/>
    <w:rsid w:val="00E848AA"/>
    <w:rsid w:val="00E91466"/>
    <w:rsid w:val="00E97703"/>
    <w:rsid w:val="00ED05F9"/>
    <w:rsid w:val="00EE2B58"/>
    <w:rsid w:val="00EF0F54"/>
    <w:rsid w:val="00F11745"/>
    <w:rsid w:val="00F11A24"/>
    <w:rsid w:val="00F17F40"/>
    <w:rsid w:val="00F206FD"/>
    <w:rsid w:val="00F2330B"/>
    <w:rsid w:val="00F35517"/>
    <w:rsid w:val="00F55117"/>
    <w:rsid w:val="00F56608"/>
    <w:rsid w:val="00F60D0B"/>
    <w:rsid w:val="00F945C6"/>
    <w:rsid w:val="00FA10EE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Cruz Rodriguez Karolina</cp:lastModifiedBy>
  <cp:revision>21</cp:revision>
  <cp:lastPrinted>2024-04-02T09:01:00Z</cp:lastPrinted>
  <dcterms:created xsi:type="dcterms:W3CDTF">2025-04-10T09:34:00Z</dcterms:created>
  <dcterms:modified xsi:type="dcterms:W3CDTF">2025-04-14T09:55:00Z</dcterms:modified>
</cp:coreProperties>
</file>