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ED65" w14:textId="3C84F5CD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915385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915385">
        <w:rPr>
          <w:rFonts w:ascii="Arial" w:eastAsia="Times New Roman" w:hAnsi="Arial" w:cs="Arial"/>
          <w:sz w:val="24"/>
          <w:szCs w:val="24"/>
          <w:lang w:val="it-IT" w:eastAsia="pl-PL"/>
        </w:rPr>
        <w:t>7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204E6">
        <w:rPr>
          <w:rFonts w:ascii="Arial" w:eastAsia="Times New Roman" w:hAnsi="Arial" w:cs="Arial"/>
          <w:sz w:val="24"/>
          <w:szCs w:val="24"/>
          <w:lang w:val="it-IT" w:eastAsia="pl-PL"/>
        </w:rPr>
        <w:t>AD2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A1637C">
        <w:rPr>
          <w:rFonts w:ascii="Arial" w:eastAsia="Times New Roman" w:hAnsi="Arial" w:cs="Arial"/>
          <w:sz w:val="24"/>
          <w:szCs w:val="24"/>
          <w:lang w:val="it-IT" w:eastAsia="pl-PL"/>
        </w:rPr>
        <w:t>09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5A267C">
        <w:rPr>
          <w:rFonts w:ascii="Arial" w:eastAsia="Times New Roman" w:hAnsi="Arial" w:cs="Arial"/>
          <w:sz w:val="24"/>
          <w:szCs w:val="24"/>
          <w:lang w:val="it-IT" w:eastAsia="pl-PL"/>
        </w:rPr>
        <w:t>01</w:t>
      </w:r>
      <w:r w:rsidR="00A10C0A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5A267C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="00BD61F9"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043361" w14:textId="77777777" w:rsidR="009B2A45" w:rsidRPr="00F575D6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1FC5D0D7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5A267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24481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5A26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7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1DC2515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A2448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2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A24481">
        <w:rPr>
          <w:rFonts w:ascii="Arial" w:hAnsi="Arial" w:cs="Arial"/>
          <w:kern w:val="2"/>
          <w:sz w:val="24"/>
          <w:szCs w:val="24"/>
          <w14:ligatures w14:val="standardContextual"/>
        </w:rPr>
        <w:t>Zintegrowany terytorialnie rozwój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575D6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6D72CD1" w:rsidR="00A10C0A" w:rsidRPr="00F575D6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575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6D9719F" w14:textId="77777777" w:rsidR="00F06F0F" w:rsidRPr="00F575D6" w:rsidRDefault="00F06F0F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21AC737" w14:textId="77777777" w:rsidR="006F0D74" w:rsidRDefault="006F0D74" w:rsidP="006659F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80746490"/>
    </w:p>
    <w:p w14:paraId="66908EEF" w14:textId="77777777" w:rsidR="006F0D74" w:rsidRPr="00D07AEE" w:rsidRDefault="006F0D74" w:rsidP="006F0D74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2" w:name="_Toc134788905"/>
      <w:bookmarkStart w:id="3" w:name="_Toc134791350"/>
      <w:bookmarkStart w:id="4" w:name="_Toc135638997"/>
      <w:bookmarkStart w:id="5" w:name="_Toc135639138"/>
      <w:bookmarkStart w:id="6" w:name="_Toc135646013"/>
      <w:bookmarkStart w:id="7" w:name="_Toc135646452"/>
      <w:bookmarkStart w:id="8" w:name="_Toc135729900"/>
      <w:bookmarkStart w:id="9" w:name="_Toc135730631"/>
      <w:bookmarkStart w:id="10" w:name="_Toc135739795"/>
      <w:bookmarkStart w:id="11" w:name="_Toc135740160"/>
      <w:bookmarkStart w:id="12" w:name="_Toc135741362"/>
      <w:bookmarkStart w:id="13" w:name="_Toc135741404"/>
      <w:bookmarkStart w:id="14" w:name="_Toc135741880"/>
      <w:bookmarkStart w:id="15" w:name="_Toc135743558"/>
      <w:bookmarkStart w:id="16" w:name="_Toc135744644"/>
      <w:bookmarkStart w:id="17" w:name="_Toc135744694"/>
      <w:bookmarkStart w:id="18" w:name="_Toc135744744"/>
      <w:bookmarkStart w:id="19" w:name="_Toc135806849"/>
      <w:bookmarkStart w:id="20" w:name="_Toc135806891"/>
      <w:bookmarkStart w:id="21" w:name="_Toc135807772"/>
      <w:bookmarkStart w:id="22" w:name="_Toc135808251"/>
      <w:bookmarkStart w:id="23" w:name="_Toc135808438"/>
      <w:bookmarkStart w:id="24" w:name="_Toc135808640"/>
      <w:bookmarkStart w:id="25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29B5EE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52C8666D" w14:textId="503B333E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78BB4D94" w14:textId="77777777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449C186F" w14:textId="21F58A16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</w:t>
      </w:r>
      <w:r w:rsidR="005A267C">
        <w:rPr>
          <w:rFonts w:ascii="Arial" w:eastAsiaTheme="minorEastAsia" w:hAnsi="Arial" w:cs="Arial"/>
          <w:b/>
          <w:bCs/>
          <w:sz w:val="24"/>
          <w:szCs w:val="24"/>
        </w:rPr>
        <w:t>1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.2024 r. godz. 15:00</w:t>
      </w:r>
    </w:p>
    <w:p w14:paraId="336222EE" w14:textId="02A34F9E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13.</w:t>
      </w:r>
      <w:r w:rsidR="005A267C">
        <w:rPr>
          <w:rFonts w:ascii="Arial" w:eastAsiaTheme="minorEastAsia" w:hAnsi="Arial" w:cs="Arial"/>
          <w:b/>
          <w:bCs/>
          <w:sz w:val="24"/>
          <w:szCs w:val="24"/>
        </w:rPr>
        <w:t>01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.202</w:t>
      </w:r>
      <w:r w:rsidR="005A267C">
        <w:rPr>
          <w:rFonts w:ascii="Arial" w:eastAsiaTheme="minorEastAsia" w:hAnsi="Arial" w:cs="Arial"/>
          <w:b/>
          <w:bCs/>
          <w:sz w:val="24"/>
          <w:szCs w:val="24"/>
        </w:rPr>
        <w:t>5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r. godz. 23:59</w:t>
      </w:r>
    </w:p>
    <w:p w14:paraId="588560FF" w14:textId="77777777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>Orientacyjny termin rozstrzygnięcia naboru: czerwiec 2025 r.</w:t>
      </w:r>
    </w:p>
    <w:p w14:paraId="5A6416E5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4CCF39F7" w14:textId="77777777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bookmarkEnd w:id="1"/>
    <w:p w14:paraId="45C6B205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72A844B4" w14:textId="2962F3A8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</w:t>
      </w:r>
      <w:r w:rsidR="00C76BFF">
        <w:rPr>
          <w:rFonts w:ascii="Arial" w:eastAsiaTheme="minorEastAsia" w:hAnsi="Arial" w:cs="Arial"/>
          <w:b/>
          <w:bCs/>
          <w:sz w:val="24"/>
          <w:szCs w:val="24"/>
        </w:rPr>
        <w:t>1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.2024 r. godz. 15:00</w:t>
      </w:r>
    </w:p>
    <w:p w14:paraId="3C6093E5" w14:textId="1BF891CC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A1637C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28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  <w:r w:rsidR="00A1637C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02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.202</w:t>
      </w: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>5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r. godz. 23:59</w:t>
      </w:r>
    </w:p>
    <w:p w14:paraId="60167E3F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</w:p>
    <w:p w14:paraId="59F630B8" w14:textId="3E21D5A5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91538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lipiec</w:t>
      </w:r>
      <w:r w:rsidR="00915385"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</w:t>
      </w:r>
      <w:r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2025 r</w:t>
      </w:r>
      <w:r w:rsidRPr="00B635C0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</w:p>
    <w:p w14:paraId="64C71183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10F8F6F0" w14:textId="77777777" w:rsidR="00F575D6" w:rsidRPr="00F575D6" w:rsidRDefault="00F575D6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C8B172C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Uzasadnienie wprowadzonych zmian:</w:t>
      </w:r>
    </w:p>
    <w:p w14:paraId="1E9BC92D" w14:textId="042DD880" w:rsidR="00756369" w:rsidRDefault="00756369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6369">
        <w:rPr>
          <w:rFonts w:ascii="Arial" w:eastAsia="Times New Roman" w:hAnsi="Arial" w:cs="Arial"/>
          <w:sz w:val="24"/>
          <w:szCs w:val="24"/>
          <w:lang w:eastAsia="pl-PL"/>
        </w:rPr>
        <w:t xml:space="preserve">Przedłużenie terminu naboru podyktowane jest prośbami zgłaszanymi przez Wnioskodawców. </w:t>
      </w:r>
    </w:p>
    <w:p w14:paraId="7F227DAB" w14:textId="04BE9661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Ww. zmiany nie powodują zachwiania konkurencyjności.</w:t>
      </w:r>
    </w:p>
    <w:p w14:paraId="60A1420B" w14:textId="20E5D7A4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Regulamin wyboru projektów, obowiązujący od </w:t>
      </w:r>
      <w:r w:rsidR="00A1637C">
        <w:rPr>
          <w:rFonts w:ascii="Arial" w:eastAsia="Times New Roman" w:hAnsi="Arial" w:cs="Arial"/>
          <w:sz w:val="24"/>
          <w:szCs w:val="24"/>
          <w:lang w:eastAsia="pl-PL"/>
        </w:rPr>
        <w:t xml:space="preserve">9 </w:t>
      </w:r>
      <w:r w:rsidR="00915385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="00A163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5385" w:rsidRPr="006F0D74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1538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15385"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sectPr w:rsidR="006F0D74" w:rsidRPr="006F0D74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0A631EA7"/>
    <w:multiLevelType w:val="hybridMultilevel"/>
    <w:tmpl w:val="0CC890A0"/>
    <w:lvl w:ilvl="0" w:tplc="E498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0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21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04210">
    <w:abstractNumId w:val="19"/>
  </w:num>
  <w:num w:numId="2" w16cid:durableId="576742399">
    <w:abstractNumId w:val="2"/>
  </w:num>
  <w:num w:numId="3" w16cid:durableId="1254359893">
    <w:abstractNumId w:val="6"/>
  </w:num>
  <w:num w:numId="4" w16cid:durableId="1444421457">
    <w:abstractNumId w:val="10"/>
  </w:num>
  <w:num w:numId="5" w16cid:durableId="212349707">
    <w:abstractNumId w:val="7"/>
  </w:num>
  <w:num w:numId="6" w16cid:durableId="1243106641">
    <w:abstractNumId w:val="24"/>
  </w:num>
  <w:num w:numId="7" w16cid:durableId="403649952">
    <w:abstractNumId w:val="0"/>
  </w:num>
  <w:num w:numId="8" w16cid:durableId="2069915129">
    <w:abstractNumId w:val="18"/>
  </w:num>
  <w:num w:numId="9" w16cid:durableId="1378746954">
    <w:abstractNumId w:val="27"/>
  </w:num>
  <w:num w:numId="10" w16cid:durableId="138959164">
    <w:abstractNumId w:val="3"/>
  </w:num>
  <w:num w:numId="11" w16cid:durableId="1791165485">
    <w:abstractNumId w:val="21"/>
  </w:num>
  <w:num w:numId="12" w16cid:durableId="925769610">
    <w:abstractNumId w:val="15"/>
  </w:num>
  <w:num w:numId="13" w16cid:durableId="443429727">
    <w:abstractNumId w:val="28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28"/>
  </w:num>
  <w:num w:numId="15" w16cid:durableId="1513377218">
    <w:abstractNumId w:val="8"/>
  </w:num>
  <w:num w:numId="16" w16cid:durableId="1905019410">
    <w:abstractNumId w:val="11"/>
  </w:num>
  <w:num w:numId="17" w16cid:durableId="1869368978">
    <w:abstractNumId w:val="29"/>
  </w:num>
  <w:num w:numId="18" w16cid:durableId="708802821">
    <w:abstractNumId w:val="9"/>
  </w:num>
  <w:num w:numId="19" w16cid:durableId="672142665">
    <w:abstractNumId w:val="25"/>
  </w:num>
  <w:num w:numId="20" w16cid:durableId="453988778">
    <w:abstractNumId w:val="4"/>
  </w:num>
  <w:num w:numId="21" w16cid:durableId="2014910017">
    <w:abstractNumId w:val="20"/>
  </w:num>
  <w:num w:numId="22" w16cid:durableId="331494498">
    <w:abstractNumId w:val="16"/>
  </w:num>
  <w:num w:numId="23" w16cid:durableId="609824363">
    <w:abstractNumId w:val="1"/>
  </w:num>
  <w:num w:numId="24" w16cid:durableId="787431136">
    <w:abstractNumId w:val="22"/>
  </w:num>
  <w:num w:numId="25" w16cid:durableId="1416322260">
    <w:abstractNumId w:val="13"/>
  </w:num>
  <w:num w:numId="26" w16cid:durableId="1178158078">
    <w:abstractNumId w:val="5"/>
  </w:num>
  <w:num w:numId="27" w16cid:durableId="1830949516">
    <w:abstractNumId w:val="14"/>
  </w:num>
  <w:num w:numId="28" w16cid:durableId="2094662197">
    <w:abstractNumId w:val="17"/>
  </w:num>
  <w:num w:numId="29" w16cid:durableId="1600328994">
    <w:abstractNumId w:val="23"/>
  </w:num>
  <w:num w:numId="30" w16cid:durableId="778448858">
    <w:abstractNumId w:val="26"/>
  </w:num>
  <w:num w:numId="31" w16cid:durableId="1545822710">
    <w:abstractNumId w:val="30"/>
  </w:num>
  <w:num w:numId="32" w16cid:durableId="140595236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59DB"/>
    <w:rsid w:val="00086EB9"/>
    <w:rsid w:val="00091B49"/>
    <w:rsid w:val="0009409F"/>
    <w:rsid w:val="000A1FB8"/>
    <w:rsid w:val="000A7105"/>
    <w:rsid w:val="000A78AA"/>
    <w:rsid w:val="000B2A19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65152"/>
    <w:rsid w:val="00171C81"/>
    <w:rsid w:val="00187014"/>
    <w:rsid w:val="00196118"/>
    <w:rsid w:val="001B21A2"/>
    <w:rsid w:val="001C0C20"/>
    <w:rsid w:val="001C2897"/>
    <w:rsid w:val="001C2A18"/>
    <w:rsid w:val="001E0613"/>
    <w:rsid w:val="001E5380"/>
    <w:rsid w:val="001F3A72"/>
    <w:rsid w:val="002068B7"/>
    <w:rsid w:val="002204E6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5B4"/>
    <w:rsid w:val="00357C6B"/>
    <w:rsid w:val="00382987"/>
    <w:rsid w:val="003836EB"/>
    <w:rsid w:val="00397753"/>
    <w:rsid w:val="00397B58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6F7C"/>
    <w:rsid w:val="00511A58"/>
    <w:rsid w:val="005175AE"/>
    <w:rsid w:val="00517EAD"/>
    <w:rsid w:val="00524EA0"/>
    <w:rsid w:val="005260AD"/>
    <w:rsid w:val="00527150"/>
    <w:rsid w:val="00584C25"/>
    <w:rsid w:val="005A267C"/>
    <w:rsid w:val="005A46BB"/>
    <w:rsid w:val="005B2F07"/>
    <w:rsid w:val="005C2142"/>
    <w:rsid w:val="005C7AA1"/>
    <w:rsid w:val="005F3761"/>
    <w:rsid w:val="00651AF9"/>
    <w:rsid w:val="00662ED0"/>
    <w:rsid w:val="006659FA"/>
    <w:rsid w:val="006A7318"/>
    <w:rsid w:val="006B13DE"/>
    <w:rsid w:val="006B30FD"/>
    <w:rsid w:val="006B354F"/>
    <w:rsid w:val="006C189A"/>
    <w:rsid w:val="006C21F6"/>
    <w:rsid w:val="006D02C7"/>
    <w:rsid w:val="006D262C"/>
    <w:rsid w:val="006D3B40"/>
    <w:rsid w:val="006E0050"/>
    <w:rsid w:val="006E075D"/>
    <w:rsid w:val="006E7183"/>
    <w:rsid w:val="006F0D74"/>
    <w:rsid w:val="006F36D0"/>
    <w:rsid w:val="006F392D"/>
    <w:rsid w:val="00711AAB"/>
    <w:rsid w:val="00731DBF"/>
    <w:rsid w:val="00747B76"/>
    <w:rsid w:val="00750CDE"/>
    <w:rsid w:val="00756369"/>
    <w:rsid w:val="00771C60"/>
    <w:rsid w:val="007953D3"/>
    <w:rsid w:val="007A6467"/>
    <w:rsid w:val="007A7921"/>
    <w:rsid w:val="007B7F5C"/>
    <w:rsid w:val="007C0E95"/>
    <w:rsid w:val="007C6E6E"/>
    <w:rsid w:val="007E3521"/>
    <w:rsid w:val="007F7180"/>
    <w:rsid w:val="00806B37"/>
    <w:rsid w:val="00831267"/>
    <w:rsid w:val="008359FA"/>
    <w:rsid w:val="00854AA2"/>
    <w:rsid w:val="00860D94"/>
    <w:rsid w:val="00872A63"/>
    <w:rsid w:val="008838CD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15385"/>
    <w:rsid w:val="00926CB8"/>
    <w:rsid w:val="009301DB"/>
    <w:rsid w:val="00934419"/>
    <w:rsid w:val="009353E4"/>
    <w:rsid w:val="009410FA"/>
    <w:rsid w:val="00951BEB"/>
    <w:rsid w:val="00962D53"/>
    <w:rsid w:val="0098359F"/>
    <w:rsid w:val="00983C5E"/>
    <w:rsid w:val="00994695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1637C"/>
    <w:rsid w:val="00A24481"/>
    <w:rsid w:val="00A40DA4"/>
    <w:rsid w:val="00A51C37"/>
    <w:rsid w:val="00A548A5"/>
    <w:rsid w:val="00A558D2"/>
    <w:rsid w:val="00A8239E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34090"/>
    <w:rsid w:val="00B42802"/>
    <w:rsid w:val="00B525FC"/>
    <w:rsid w:val="00B635C0"/>
    <w:rsid w:val="00B674CD"/>
    <w:rsid w:val="00B73A8A"/>
    <w:rsid w:val="00B8278F"/>
    <w:rsid w:val="00B95565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2DE6"/>
    <w:rsid w:val="00C13F46"/>
    <w:rsid w:val="00C406A1"/>
    <w:rsid w:val="00C416BB"/>
    <w:rsid w:val="00C47782"/>
    <w:rsid w:val="00C6040D"/>
    <w:rsid w:val="00C76BFF"/>
    <w:rsid w:val="00C815C8"/>
    <w:rsid w:val="00C8713B"/>
    <w:rsid w:val="00C93AD3"/>
    <w:rsid w:val="00C946AC"/>
    <w:rsid w:val="00C968C0"/>
    <w:rsid w:val="00CB0F21"/>
    <w:rsid w:val="00CD22BD"/>
    <w:rsid w:val="00CD5591"/>
    <w:rsid w:val="00CE0E9E"/>
    <w:rsid w:val="00CF43AD"/>
    <w:rsid w:val="00D01ECA"/>
    <w:rsid w:val="00D10AC5"/>
    <w:rsid w:val="00D172D6"/>
    <w:rsid w:val="00D17F89"/>
    <w:rsid w:val="00D213A0"/>
    <w:rsid w:val="00D36170"/>
    <w:rsid w:val="00D46D18"/>
    <w:rsid w:val="00D60387"/>
    <w:rsid w:val="00D67BF6"/>
    <w:rsid w:val="00DA4843"/>
    <w:rsid w:val="00DA75A7"/>
    <w:rsid w:val="00DB4306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575D6"/>
    <w:rsid w:val="00F606D5"/>
    <w:rsid w:val="00F60D0B"/>
    <w:rsid w:val="00F61158"/>
    <w:rsid w:val="00F70705"/>
    <w:rsid w:val="00F945C6"/>
    <w:rsid w:val="00FA1582"/>
    <w:rsid w:val="00FA19DC"/>
    <w:rsid w:val="00FA4E7B"/>
    <w:rsid w:val="00FB428A"/>
    <w:rsid w:val="00FD0BDB"/>
    <w:rsid w:val="00FD6176"/>
    <w:rsid w:val="00FE0182"/>
    <w:rsid w:val="00FE1198"/>
    <w:rsid w:val="00FF471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</cp:lastModifiedBy>
  <cp:revision>17</cp:revision>
  <cp:lastPrinted>2023-09-20T09:04:00Z</cp:lastPrinted>
  <dcterms:created xsi:type="dcterms:W3CDTF">2024-12-03T09:07:00Z</dcterms:created>
  <dcterms:modified xsi:type="dcterms:W3CDTF">2025-01-09T13:17:00Z</dcterms:modified>
</cp:coreProperties>
</file>