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771209E6" w:rsidR="00294A4A" w:rsidRPr="009C3758" w:rsidRDefault="00AD4855"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3CFE9B9A" w14:textId="67C7FF0B"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tbl>
      <w:tblPr>
        <w:tblStyle w:val="Tabela-Siatka3"/>
        <w:tblW w:w="0" w:type="auto"/>
        <w:jc w:val="center"/>
        <w:tblLayout w:type="fixed"/>
        <w:tblLook w:val="04A0" w:firstRow="1" w:lastRow="0" w:firstColumn="1" w:lastColumn="0" w:noHBand="0" w:noVBand="1"/>
      </w:tblPr>
      <w:tblGrid>
        <w:gridCol w:w="6374"/>
        <w:gridCol w:w="851"/>
        <w:gridCol w:w="850"/>
        <w:gridCol w:w="1134"/>
      </w:tblGrid>
      <w:tr w:rsidR="00294A4A" w:rsidRPr="009C3758" w14:paraId="6DB65181" w14:textId="77777777" w:rsidTr="00F51E48">
        <w:trPr>
          <w:jc w:val="center"/>
        </w:trPr>
        <w:tc>
          <w:tcPr>
            <w:tcW w:w="6374" w:type="dxa"/>
            <w:shd w:val="clear" w:color="auto" w:fill="auto"/>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51" w:type="dxa"/>
            <w:shd w:val="clear" w:color="auto" w:fill="auto"/>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50" w:type="dxa"/>
            <w:shd w:val="clear" w:color="auto" w:fill="auto"/>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34" w:type="dxa"/>
            <w:shd w:val="clear" w:color="auto" w:fill="auto"/>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F51E48">
        <w:trPr>
          <w:trHeight w:val="462"/>
          <w:jc w:val="center"/>
        </w:trPr>
        <w:tc>
          <w:tcPr>
            <w:tcW w:w="6374" w:type="dxa"/>
            <w:shd w:val="clear" w:color="auto" w:fill="auto"/>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51" w:type="dxa"/>
            <w:shd w:val="clear" w:color="auto" w:fill="auto"/>
          </w:tcPr>
          <w:p w14:paraId="6E2865E3" w14:textId="77777777" w:rsidR="00294A4A" w:rsidRPr="009C3758" w:rsidRDefault="00294A4A" w:rsidP="009C3758">
            <w:pPr>
              <w:rPr>
                <w:rFonts w:ascii="Arial" w:hAnsi="Arial" w:cs="Arial"/>
              </w:rPr>
            </w:pPr>
          </w:p>
        </w:tc>
        <w:tc>
          <w:tcPr>
            <w:tcW w:w="850" w:type="dxa"/>
            <w:shd w:val="clear" w:color="auto" w:fill="auto"/>
          </w:tcPr>
          <w:p w14:paraId="1ED9ACE7" w14:textId="77777777" w:rsidR="00294A4A" w:rsidRPr="009C3758" w:rsidRDefault="00294A4A" w:rsidP="009C3758">
            <w:pPr>
              <w:rPr>
                <w:rFonts w:ascii="Arial" w:hAnsi="Arial" w:cs="Arial"/>
              </w:rPr>
            </w:pPr>
          </w:p>
        </w:tc>
        <w:tc>
          <w:tcPr>
            <w:tcW w:w="1134" w:type="dxa"/>
            <w:shd w:val="clear" w:color="auto" w:fill="auto"/>
          </w:tcPr>
          <w:p w14:paraId="1FCAE214" w14:textId="77777777" w:rsidR="00294A4A" w:rsidRPr="009C3758" w:rsidRDefault="00294A4A" w:rsidP="009C3758">
            <w:pPr>
              <w:rPr>
                <w:rFonts w:ascii="Arial" w:hAnsi="Arial" w:cs="Arial"/>
              </w:rPr>
            </w:pPr>
          </w:p>
        </w:tc>
      </w:tr>
      <w:tr w:rsidR="00294A4A" w:rsidRPr="009C3758" w14:paraId="23AE6DE0" w14:textId="77777777" w:rsidTr="00F51E48">
        <w:trPr>
          <w:jc w:val="center"/>
        </w:trPr>
        <w:tc>
          <w:tcPr>
            <w:tcW w:w="6374" w:type="dxa"/>
            <w:shd w:val="clear" w:color="auto" w:fill="auto"/>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51" w:type="dxa"/>
            <w:shd w:val="clear" w:color="auto" w:fill="auto"/>
          </w:tcPr>
          <w:p w14:paraId="7474396B" w14:textId="77777777" w:rsidR="00294A4A" w:rsidRPr="009C3758" w:rsidRDefault="00294A4A" w:rsidP="00B53AF3">
            <w:pPr>
              <w:jc w:val="center"/>
              <w:rPr>
                <w:rFonts w:ascii="Arial" w:hAnsi="Arial" w:cs="Arial"/>
              </w:rPr>
            </w:pPr>
          </w:p>
        </w:tc>
        <w:tc>
          <w:tcPr>
            <w:tcW w:w="850" w:type="dxa"/>
            <w:shd w:val="clear" w:color="auto" w:fill="auto"/>
          </w:tcPr>
          <w:p w14:paraId="29CBC172" w14:textId="77777777" w:rsidR="00294A4A" w:rsidRPr="009C3758" w:rsidRDefault="00294A4A" w:rsidP="00B53AF3">
            <w:pPr>
              <w:jc w:val="center"/>
              <w:rPr>
                <w:rFonts w:ascii="Arial" w:hAnsi="Arial" w:cs="Arial"/>
              </w:rPr>
            </w:pPr>
          </w:p>
        </w:tc>
        <w:tc>
          <w:tcPr>
            <w:tcW w:w="1134" w:type="dxa"/>
            <w:shd w:val="clear" w:color="auto" w:fill="auto"/>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F51E48">
        <w:trPr>
          <w:jc w:val="center"/>
        </w:trPr>
        <w:tc>
          <w:tcPr>
            <w:tcW w:w="6374" w:type="dxa"/>
            <w:shd w:val="clear" w:color="auto" w:fill="auto"/>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51" w:type="dxa"/>
            <w:shd w:val="clear" w:color="auto" w:fill="auto"/>
          </w:tcPr>
          <w:p w14:paraId="7749FCD0" w14:textId="77777777" w:rsidR="00294A4A" w:rsidRPr="009C3758" w:rsidRDefault="00294A4A" w:rsidP="00B53AF3">
            <w:pPr>
              <w:jc w:val="center"/>
              <w:rPr>
                <w:rFonts w:ascii="Arial" w:hAnsi="Arial" w:cs="Arial"/>
              </w:rPr>
            </w:pPr>
          </w:p>
        </w:tc>
        <w:tc>
          <w:tcPr>
            <w:tcW w:w="850" w:type="dxa"/>
            <w:shd w:val="clear" w:color="auto" w:fill="auto"/>
          </w:tcPr>
          <w:p w14:paraId="6C74A362" w14:textId="77777777" w:rsidR="00294A4A" w:rsidRPr="009C3758" w:rsidRDefault="00294A4A" w:rsidP="00B53AF3">
            <w:pPr>
              <w:jc w:val="center"/>
              <w:rPr>
                <w:rFonts w:ascii="Arial" w:hAnsi="Arial" w:cs="Arial"/>
              </w:rPr>
            </w:pPr>
          </w:p>
        </w:tc>
        <w:tc>
          <w:tcPr>
            <w:tcW w:w="1134" w:type="dxa"/>
            <w:shd w:val="clear" w:color="auto" w:fill="auto"/>
          </w:tcPr>
          <w:p w14:paraId="51ACCF20" w14:textId="77777777" w:rsidR="00294A4A" w:rsidRPr="009C3758" w:rsidRDefault="00294A4A" w:rsidP="00B53AF3">
            <w:pPr>
              <w:jc w:val="center"/>
              <w:rPr>
                <w:rFonts w:ascii="Arial" w:hAnsi="Arial" w:cs="Arial"/>
              </w:rPr>
            </w:pPr>
          </w:p>
        </w:tc>
      </w:tr>
      <w:tr w:rsidR="00F7480B" w:rsidRPr="009C3758" w14:paraId="33D09AFF" w14:textId="77777777" w:rsidTr="00F7480B">
        <w:tblPrEx>
          <w:jc w:val="left"/>
        </w:tblPrEx>
        <w:tc>
          <w:tcPr>
            <w:tcW w:w="6374" w:type="dxa"/>
            <w:shd w:val="clear" w:color="auto" w:fill="auto"/>
          </w:tcPr>
          <w:p w14:paraId="41708867" w14:textId="77777777" w:rsidR="00AD4855" w:rsidRPr="009C3758" w:rsidRDefault="00AD4855" w:rsidP="005C15FF">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51" w:type="dxa"/>
            <w:shd w:val="clear" w:color="auto" w:fill="auto"/>
          </w:tcPr>
          <w:p w14:paraId="152DAEB6" w14:textId="77777777" w:rsidR="00AD4855" w:rsidRPr="009C3758" w:rsidRDefault="00AD4855" w:rsidP="005C15FF">
            <w:pPr>
              <w:jc w:val="center"/>
              <w:rPr>
                <w:rFonts w:ascii="Arial" w:hAnsi="Arial" w:cs="Arial"/>
              </w:rPr>
            </w:pPr>
          </w:p>
        </w:tc>
        <w:tc>
          <w:tcPr>
            <w:tcW w:w="850" w:type="dxa"/>
            <w:shd w:val="clear" w:color="auto" w:fill="auto"/>
          </w:tcPr>
          <w:p w14:paraId="1494470C" w14:textId="77777777" w:rsidR="00AD4855" w:rsidRPr="009C3758" w:rsidRDefault="00AD4855" w:rsidP="005C15FF">
            <w:pPr>
              <w:jc w:val="center"/>
              <w:rPr>
                <w:rFonts w:ascii="Arial" w:hAnsi="Arial" w:cs="Arial"/>
              </w:rPr>
            </w:pPr>
          </w:p>
        </w:tc>
        <w:tc>
          <w:tcPr>
            <w:tcW w:w="1134" w:type="dxa"/>
            <w:shd w:val="clear" w:color="auto" w:fill="auto"/>
          </w:tcPr>
          <w:p w14:paraId="1776636A" w14:textId="77777777" w:rsidR="00AD4855" w:rsidRPr="009C3758" w:rsidRDefault="00AD4855" w:rsidP="005C15FF">
            <w:pPr>
              <w:jc w:val="center"/>
              <w:rPr>
                <w:rFonts w:ascii="Arial" w:hAnsi="Arial" w:cs="Arial"/>
              </w:rPr>
            </w:pPr>
          </w:p>
        </w:tc>
      </w:tr>
      <w:tr w:rsidR="00F7480B" w:rsidRPr="009C3758" w14:paraId="2EF269CF" w14:textId="77777777" w:rsidTr="00F7480B">
        <w:tblPrEx>
          <w:jc w:val="left"/>
        </w:tblPrEx>
        <w:tc>
          <w:tcPr>
            <w:tcW w:w="6374" w:type="dxa"/>
            <w:shd w:val="clear" w:color="auto" w:fill="auto"/>
          </w:tcPr>
          <w:p w14:paraId="64D6F908" w14:textId="5B486310" w:rsidR="00AD4855" w:rsidRDefault="00AD4855" w:rsidP="005C15FF">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w:t>
            </w:r>
            <w:r w:rsidR="004045DD">
              <w:rPr>
                <w:rFonts w:ascii="Arial" w:hAnsi="Arial" w:cs="Arial"/>
                <w:lang w:eastAsia="en-GB"/>
              </w:rPr>
              <w:t xml:space="preserve"> </w:t>
            </w:r>
            <w:r w:rsidRPr="00533B7E">
              <w:rPr>
                <w:rFonts w:ascii="Arial" w:hAnsi="Arial" w:cs="Arial"/>
                <w:lang w:eastAsia="en-GB"/>
              </w:rPr>
              <w:t>65 ust.1 lit. a) niniejszego Rozporządzenia</w:t>
            </w:r>
            <w:r>
              <w:rPr>
                <w:rFonts w:ascii="Arial" w:hAnsi="Arial" w:cs="Arial"/>
                <w:lang w:eastAsia="en-GB"/>
              </w:rPr>
              <w:t>.</w:t>
            </w:r>
          </w:p>
        </w:tc>
        <w:tc>
          <w:tcPr>
            <w:tcW w:w="851" w:type="dxa"/>
            <w:shd w:val="clear" w:color="auto" w:fill="auto"/>
          </w:tcPr>
          <w:p w14:paraId="261CA44A" w14:textId="77777777" w:rsidR="00AD4855" w:rsidRPr="009C3758" w:rsidRDefault="00AD4855" w:rsidP="005C15FF">
            <w:pPr>
              <w:jc w:val="center"/>
              <w:rPr>
                <w:rFonts w:ascii="Arial" w:hAnsi="Arial" w:cs="Arial"/>
              </w:rPr>
            </w:pPr>
          </w:p>
        </w:tc>
        <w:tc>
          <w:tcPr>
            <w:tcW w:w="850" w:type="dxa"/>
            <w:shd w:val="clear" w:color="auto" w:fill="auto"/>
          </w:tcPr>
          <w:p w14:paraId="33D77271" w14:textId="77777777" w:rsidR="00AD4855" w:rsidRPr="009C3758" w:rsidRDefault="00AD4855" w:rsidP="005C15FF">
            <w:pPr>
              <w:jc w:val="center"/>
              <w:rPr>
                <w:rFonts w:ascii="Arial" w:hAnsi="Arial" w:cs="Arial"/>
              </w:rPr>
            </w:pPr>
          </w:p>
        </w:tc>
        <w:tc>
          <w:tcPr>
            <w:tcW w:w="1134" w:type="dxa"/>
            <w:shd w:val="clear" w:color="auto" w:fill="auto"/>
          </w:tcPr>
          <w:p w14:paraId="6B4E1E6F" w14:textId="77777777" w:rsidR="00AD4855" w:rsidRPr="009C3758" w:rsidRDefault="00AD4855" w:rsidP="005C15FF">
            <w:pPr>
              <w:jc w:val="center"/>
              <w:rPr>
                <w:rFonts w:ascii="Arial" w:hAnsi="Arial" w:cs="Arial"/>
              </w:rPr>
            </w:pPr>
          </w:p>
        </w:tc>
      </w:tr>
      <w:tr w:rsidR="00294A4A" w:rsidRPr="009C3758" w14:paraId="3F07DAA9" w14:textId="77777777" w:rsidTr="00F51E48">
        <w:trPr>
          <w:jc w:val="center"/>
        </w:trPr>
        <w:tc>
          <w:tcPr>
            <w:tcW w:w="6374" w:type="dxa"/>
            <w:shd w:val="clear" w:color="auto" w:fill="auto"/>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51" w:type="dxa"/>
            <w:shd w:val="clear" w:color="auto" w:fill="auto"/>
          </w:tcPr>
          <w:p w14:paraId="786DF3EA" w14:textId="77777777" w:rsidR="00294A4A" w:rsidRPr="009C3758" w:rsidRDefault="00294A4A" w:rsidP="00B53AF3">
            <w:pPr>
              <w:jc w:val="center"/>
              <w:rPr>
                <w:rFonts w:ascii="Arial" w:hAnsi="Arial" w:cs="Arial"/>
              </w:rPr>
            </w:pPr>
          </w:p>
        </w:tc>
        <w:tc>
          <w:tcPr>
            <w:tcW w:w="850" w:type="dxa"/>
            <w:shd w:val="clear" w:color="auto" w:fill="auto"/>
          </w:tcPr>
          <w:p w14:paraId="2D3355E4" w14:textId="77777777" w:rsidR="00294A4A" w:rsidRPr="009C3758" w:rsidRDefault="00294A4A" w:rsidP="00B53AF3">
            <w:pPr>
              <w:jc w:val="center"/>
              <w:rPr>
                <w:rFonts w:ascii="Arial" w:hAnsi="Arial" w:cs="Arial"/>
              </w:rPr>
            </w:pPr>
          </w:p>
        </w:tc>
        <w:tc>
          <w:tcPr>
            <w:tcW w:w="1134" w:type="dxa"/>
            <w:shd w:val="clear" w:color="auto" w:fill="auto"/>
          </w:tcPr>
          <w:p w14:paraId="2572C54D" w14:textId="77777777" w:rsidR="00294A4A" w:rsidRPr="009C3758" w:rsidRDefault="00294A4A" w:rsidP="00B53AF3">
            <w:pPr>
              <w:jc w:val="center"/>
              <w:rPr>
                <w:rFonts w:ascii="Arial" w:hAnsi="Arial" w:cs="Arial"/>
              </w:rPr>
            </w:pPr>
          </w:p>
        </w:tc>
      </w:tr>
      <w:tr w:rsidR="00F7480B" w:rsidRPr="009C3758" w14:paraId="163CB284" w14:textId="77777777" w:rsidTr="00F7480B">
        <w:tblPrEx>
          <w:jc w:val="left"/>
        </w:tblPrEx>
        <w:tc>
          <w:tcPr>
            <w:tcW w:w="6374" w:type="dxa"/>
            <w:shd w:val="clear" w:color="auto" w:fill="auto"/>
          </w:tcPr>
          <w:p w14:paraId="3E62EDD7"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744B185C"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7FF277A8" w14:textId="77777777" w:rsidR="00281084" w:rsidRPr="00533B7E" w:rsidRDefault="00281084" w:rsidP="005C15FF">
            <w:pPr>
              <w:spacing w:line="276" w:lineRule="auto"/>
              <w:rPr>
                <w:rFonts w:ascii="Arial" w:hAnsi="Arial" w:cs="Arial"/>
                <w:lang w:eastAsia="en-GB"/>
              </w:rPr>
            </w:pPr>
            <w:r w:rsidRPr="00533B7E">
              <w:rPr>
                <w:rFonts w:ascii="Arial" w:hAnsi="Arial" w:cs="Arial"/>
                <w:lang w:eastAsia="en-GB"/>
              </w:rPr>
              <w:lastRenderedPageBreak/>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13E55A26" w14:textId="77777777" w:rsidR="00281084" w:rsidRPr="009C3758" w:rsidRDefault="00281084" w:rsidP="005C15FF">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51" w:type="dxa"/>
            <w:shd w:val="clear" w:color="auto" w:fill="auto"/>
          </w:tcPr>
          <w:p w14:paraId="60C02FDB" w14:textId="77777777" w:rsidR="00281084" w:rsidRPr="009C3758" w:rsidRDefault="00281084" w:rsidP="005C15FF">
            <w:pPr>
              <w:jc w:val="center"/>
              <w:rPr>
                <w:rFonts w:ascii="Arial" w:hAnsi="Arial" w:cs="Arial"/>
              </w:rPr>
            </w:pPr>
          </w:p>
        </w:tc>
        <w:tc>
          <w:tcPr>
            <w:tcW w:w="850" w:type="dxa"/>
            <w:shd w:val="clear" w:color="auto" w:fill="auto"/>
          </w:tcPr>
          <w:p w14:paraId="47F8CC69" w14:textId="77777777" w:rsidR="00281084" w:rsidRPr="009C3758" w:rsidRDefault="00281084" w:rsidP="005C15FF">
            <w:pPr>
              <w:jc w:val="center"/>
              <w:rPr>
                <w:rFonts w:ascii="Arial" w:hAnsi="Arial" w:cs="Arial"/>
              </w:rPr>
            </w:pPr>
          </w:p>
        </w:tc>
        <w:tc>
          <w:tcPr>
            <w:tcW w:w="1134" w:type="dxa"/>
            <w:shd w:val="clear" w:color="auto" w:fill="auto"/>
          </w:tcPr>
          <w:p w14:paraId="2EC6A88B" w14:textId="77777777" w:rsidR="00281084" w:rsidRPr="009C3758" w:rsidRDefault="00281084" w:rsidP="005C15FF">
            <w:pPr>
              <w:jc w:val="center"/>
              <w:rPr>
                <w:rFonts w:ascii="Arial" w:hAnsi="Arial" w:cs="Arial"/>
              </w:rPr>
            </w:pPr>
          </w:p>
        </w:tc>
      </w:tr>
      <w:tr w:rsidR="00294A4A" w:rsidRPr="009C3758" w14:paraId="17D2A8C1" w14:textId="77777777" w:rsidTr="00F51E48">
        <w:trPr>
          <w:jc w:val="center"/>
        </w:trPr>
        <w:tc>
          <w:tcPr>
            <w:tcW w:w="6374" w:type="dxa"/>
            <w:shd w:val="clear" w:color="auto" w:fill="auto"/>
            <w:vAlign w:val="center"/>
          </w:tcPr>
          <w:p w14:paraId="628BB1E4" w14:textId="05BB809E"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r w:rsidR="00281084">
              <w:rPr>
                <w:rFonts w:ascii="Arial" w:hAnsi="Arial" w:cs="Arial"/>
                <w:lang w:eastAsia="en-GB"/>
              </w:rPr>
              <w:t>.</w:t>
            </w:r>
          </w:p>
        </w:tc>
        <w:tc>
          <w:tcPr>
            <w:tcW w:w="851" w:type="dxa"/>
            <w:shd w:val="clear" w:color="auto" w:fill="auto"/>
          </w:tcPr>
          <w:p w14:paraId="2434623A" w14:textId="77777777" w:rsidR="00294A4A" w:rsidRPr="009C3758" w:rsidRDefault="00294A4A" w:rsidP="00B53AF3">
            <w:pPr>
              <w:jc w:val="center"/>
              <w:rPr>
                <w:rFonts w:ascii="Arial" w:hAnsi="Arial" w:cs="Arial"/>
              </w:rPr>
            </w:pPr>
          </w:p>
        </w:tc>
        <w:tc>
          <w:tcPr>
            <w:tcW w:w="850" w:type="dxa"/>
            <w:shd w:val="clear" w:color="auto" w:fill="auto"/>
          </w:tcPr>
          <w:p w14:paraId="08A92237" w14:textId="77777777" w:rsidR="00294A4A" w:rsidRPr="009C3758" w:rsidRDefault="00294A4A" w:rsidP="00B53AF3">
            <w:pPr>
              <w:jc w:val="center"/>
              <w:rPr>
                <w:rFonts w:ascii="Arial" w:hAnsi="Arial" w:cs="Arial"/>
              </w:rPr>
            </w:pPr>
          </w:p>
        </w:tc>
        <w:tc>
          <w:tcPr>
            <w:tcW w:w="1134" w:type="dxa"/>
            <w:shd w:val="clear" w:color="auto" w:fill="auto"/>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F51E48">
        <w:trPr>
          <w:jc w:val="center"/>
        </w:trPr>
        <w:tc>
          <w:tcPr>
            <w:tcW w:w="6374" w:type="dxa"/>
            <w:shd w:val="clear" w:color="auto" w:fill="auto"/>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51" w:type="dxa"/>
            <w:shd w:val="clear" w:color="auto" w:fill="auto"/>
          </w:tcPr>
          <w:p w14:paraId="3B46E6A3" w14:textId="77777777" w:rsidR="00294A4A" w:rsidRPr="009C3758" w:rsidRDefault="00294A4A" w:rsidP="00B53AF3">
            <w:pPr>
              <w:jc w:val="center"/>
              <w:rPr>
                <w:rFonts w:ascii="Arial" w:hAnsi="Arial" w:cs="Arial"/>
              </w:rPr>
            </w:pPr>
          </w:p>
        </w:tc>
        <w:tc>
          <w:tcPr>
            <w:tcW w:w="850" w:type="dxa"/>
            <w:shd w:val="clear" w:color="auto" w:fill="auto"/>
          </w:tcPr>
          <w:p w14:paraId="2A0AD415" w14:textId="77777777" w:rsidR="00294A4A" w:rsidRPr="009C3758" w:rsidRDefault="00294A4A" w:rsidP="00B53AF3">
            <w:pPr>
              <w:jc w:val="center"/>
              <w:rPr>
                <w:rFonts w:ascii="Arial" w:hAnsi="Arial" w:cs="Arial"/>
              </w:rPr>
            </w:pPr>
          </w:p>
        </w:tc>
        <w:tc>
          <w:tcPr>
            <w:tcW w:w="1134" w:type="dxa"/>
            <w:shd w:val="clear" w:color="auto" w:fill="auto"/>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F51E48">
        <w:trPr>
          <w:jc w:val="center"/>
        </w:trPr>
        <w:tc>
          <w:tcPr>
            <w:tcW w:w="6374" w:type="dxa"/>
            <w:shd w:val="clear" w:color="auto" w:fill="auto"/>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51" w:type="dxa"/>
            <w:shd w:val="clear" w:color="auto" w:fill="auto"/>
          </w:tcPr>
          <w:p w14:paraId="7179F167" w14:textId="77777777" w:rsidR="00294A4A" w:rsidRPr="009C3758" w:rsidRDefault="00294A4A" w:rsidP="00B53AF3">
            <w:pPr>
              <w:jc w:val="center"/>
              <w:rPr>
                <w:rFonts w:ascii="Arial" w:hAnsi="Arial" w:cs="Arial"/>
              </w:rPr>
            </w:pPr>
          </w:p>
        </w:tc>
        <w:tc>
          <w:tcPr>
            <w:tcW w:w="850" w:type="dxa"/>
            <w:shd w:val="clear" w:color="auto" w:fill="auto"/>
          </w:tcPr>
          <w:p w14:paraId="6E2EF50D" w14:textId="77777777" w:rsidR="00294A4A" w:rsidRPr="009C3758" w:rsidRDefault="00294A4A" w:rsidP="00B53AF3">
            <w:pPr>
              <w:jc w:val="center"/>
              <w:rPr>
                <w:rFonts w:ascii="Arial" w:hAnsi="Arial" w:cs="Arial"/>
              </w:rPr>
            </w:pPr>
          </w:p>
        </w:tc>
        <w:tc>
          <w:tcPr>
            <w:tcW w:w="1134" w:type="dxa"/>
            <w:shd w:val="clear" w:color="auto" w:fill="auto"/>
          </w:tcPr>
          <w:p w14:paraId="1A7BDEA6" w14:textId="77777777" w:rsidR="00294A4A" w:rsidRPr="009C3758" w:rsidRDefault="00294A4A" w:rsidP="00B53AF3">
            <w:pPr>
              <w:jc w:val="center"/>
              <w:rPr>
                <w:rFonts w:ascii="Arial" w:hAnsi="Arial" w:cs="Arial"/>
              </w:rPr>
            </w:pPr>
          </w:p>
        </w:tc>
      </w:tr>
      <w:tr w:rsidR="0072328B" w:rsidRPr="009C3758" w14:paraId="5BF5F7BA" w14:textId="77777777" w:rsidTr="00F51E48">
        <w:trPr>
          <w:jc w:val="center"/>
        </w:trPr>
        <w:tc>
          <w:tcPr>
            <w:tcW w:w="6374" w:type="dxa"/>
            <w:shd w:val="clear" w:color="auto" w:fill="auto"/>
            <w:vAlign w:val="center"/>
          </w:tcPr>
          <w:p w14:paraId="4AC1ACDE" w14:textId="1C291BDF" w:rsidR="0072328B" w:rsidRPr="009C3758" w:rsidRDefault="0072328B"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r>
              <w:rPr>
                <w:rFonts w:ascii="Arial" w:hAnsi="Arial" w:cs="Arial"/>
                <w:lang w:eastAsia="en-GB"/>
              </w:rPr>
              <w:t>.</w:t>
            </w:r>
          </w:p>
        </w:tc>
        <w:tc>
          <w:tcPr>
            <w:tcW w:w="851" w:type="dxa"/>
            <w:shd w:val="clear" w:color="auto" w:fill="auto"/>
          </w:tcPr>
          <w:p w14:paraId="031191E0" w14:textId="77777777" w:rsidR="0072328B" w:rsidRPr="009C3758" w:rsidRDefault="0072328B" w:rsidP="00B53AF3">
            <w:pPr>
              <w:jc w:val="center"/>
              <w:rPr>
                <w:rFonts w:ascii="Arial" w:hAnsi="Arial" w:cs="Arial"/>
              </w:rPr>
            </w:pPr>
          </w:p>
        </w:tc>
        <w:tc>
          <w:tcPr>
            <w:tcW w:w="850" w:type="dxa"/>
            <w:shd w:val="clear" w:color="auto" w:fill="auto"/>
          </w:tcPr>
          <w:p w14:paraId="5415EDF4" w14:textId="77777777" w:rsidR="0072328B" w:rsidRPr="009C3758" w:rsidRDefault="0072328B" w:rsidP="00B53AF3">
            <w:pPr>
              <w:jc w:val="center"/>
              <w:rPr>
                <w:rFonts w:ascii="Arial" w:hAnsi="Arial" w:cs="Arial"/>
              </w:rPr>
            </w:pPr>
          </w:p>
        </w:tc>
        <w:tc>
          <w:tcPr>
            <w:tcW w:w="1134" w:type="dxa"/>
            <w:shd w:val="clear" w:color="auto" w:fill="auto"/>
          </w:tcPr>
          <w:p w14:paraId="68569098" w14:textId="77777777" w:rsidR="0072328B" w:rsidRPr="009C3758" w:rsidRDefault="0072328B" w:rsidP="00B53AF3">
            <w:pPr>
              <w:jc w:val="center"/>
              <w:rPr>
                <w:rFonts w:ascii="Arial" w:hAnsi="Arial" w:cs="Arial"/>
              </w:rPr>
            </w:pPr>
          </w:p>
        </w:tc>
      </w:tr>
      <w:tr w:rsidR="00294A4A" w:rsidRPr="009C3758" w14:paraId="39E6EB52" w14:textId="77777777" w:rsidTr="00F51E48">
        <w:trPr>
          <w:jc w:val="center"/>
        </w:trPr>
        <w:tc>
          <w:tcPr>
            <w:tcW w:w="6374" w:type="dxa"/>
            <w:shd w:val="clear" w:color="auto" w:fill="auto"/>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51" w:type="dxa"/>
            <w:shd w:val="clear" w:color="auto" w:fill="auto"/>
          </w:tcPr>
          <w:p w14:paraId="1F1E9789" w14:textId="77777777" w:rsidR="00294A4A" w:rsidRPr="009C3758" w:rsidRDefault="00294A4A" w:rsidP="00B53AF3">
            <w:pPr>
              <w:jc w:val="center"/>
              <w:rPr>
                <w:rFonts w:ascii="Arial" w:hAnsi="Arial" w:cs="Arial"/>
              </w:rPr>
            </w:pPr>
          </w:p>
        </w:tc>
        <w:tc>
          <w:tcPr>
            <w:tcW w:w="850" w:type="dxa"/>
            <w:shd w:val="clear" w:color="auto" w:fill="auto"/>
          </w:tcPr>
          <w:p w14:paraId="73A831AB" w14:textId="77777777" w:rsidR="00294A4A" w:rsidRPr="009C3758" w:rsidRDefault="00294A4A" w:rsidP="00B53AF3">
            <w:pPr>
              <w:jc w:val="center"/>
              <w:rPr>
                <w:rFonts w:ascii="Arial" w:hAnsi="Arial" w:cs="Arial"/>
              </w:rPr>
            </w:pPr>
          </w:p>
        </w:tc>
        <w:tc>
          <w:tcPr>
            <w:tcW w:w="1134"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F51E48">
        <w:trPr>
          <w:jc w:val="center"/>
        </w:trPr>
        <w:tc>
          <w:tcPr>
            <w:tcW w:w="6374" w:type="dxa"/>
            <w:shd w:val="clear" w:color="auto" w:fill="auto"/>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lastRenderedPageBreak/>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51" w:type="dxa"/>
            <w:shd w:val="clear" w:color="auto" w:fill="auto"/>
          </w:tcPr>
          <w:p w14:paraId="76D5BA2E" w14:textId="77777777" w:rsidR="00294A4A" w:rsidRPr="009C3758" w:rsidRDefault="00294A4A" w:rsidP="00B53AF3">
            <w:pPr>
              <w:jc w:val="center"/>
              <w:rPr>
                <w:rFonts w:ascii="Arial" w:hAnsi="Arial" w:cs="Arial"/>
              </w:rPr>
            </w:pPr>
          </w:p>
        </w:tc>
        <w:tc>
          <w:tcPr>
            <w:tcW w:w="850" w:type="dxa"/>
            <w:shd w:val="clear" w:color="auto" w:fill="auto"/>
          </w:tcPr>
          <w:p w14:paraId="0054792A" w14:textId="77777777" w:rsidR="00294A4A" w:rsidRPr="009C3758" w:rsidRDefault="00294A4A" w:rsidP="00B53AF3">
            <w:pPr>
              <w:jc w:val="center"/>
              <w:rPr>
                <w:rFonts w:ascii="Arial" w:hAnsi="Arial" w:cs="Arial"/>
              </w:rPr>
            </w:pPr>
          </w:p>
        </w:tc>
        <w:tc>
          <w:tcPr>
            <w:tcW w:w="1134"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F51E48">
        <w:trPr>
          <w:jc w:val="center"/>
        </w:trPr>
        <w:tc>
          <w:tcPr>
            <w:tcW w:w="6374" w:type="dxa"/>
            <w:shd w:val="clear" w:color="auto" w:fill="auto"/>
            <w:vAlign w:val="center"/>
          </w:tcPr>
          <w:p w14:paraId="20D03C88" w14:textId="6047DB28" w:rsidR="00294A4A" w:rsidRPr="009C3758" w:rsidRDefault="00294A4A" w:rsidP="00B53AF3">
            <w:pPr>
              <w:spacing w:line="276" w:lineRule="auto"/>
              <w:rPr>
                <w:rFonts w:ascii="Arial" w:hAnsi="Arial" w:cs="Arial"/>
                <w:lang w:eastAsia="en-GB"/>
              </w:rPr>
            </w:pPr>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51" w:type="dxa"/>
            <w:shd w:val="clear" w:color="auto" w:fill="auto"/>
          </w:tcPr>
          <w:p w14:paraId="6FAEFE2D" w14:textId="77777777" w:rsidR="00294A4A" w:rsidRPr="009C3758" w:rsidRDefault="00294A4A" w:rsidP="00B53AF3">
            <w:pPr>
              <w:jc w:val="center"/>
              <w:rPr>
                <w:rFonts w:ascii="Arial" w:hAnsi="Arial" w:cs="Arial"/>
              </w:rPr>
            </w:pPr>
          </w:p>
        </w:tc>
        <w:tc>
          <w:tcPr>
            <w:tcW w:w="850" w:type="dxa"/>
            <w:shd w:val="clear" w:color="auto" w:fill="auto"/>
          </w:tcPr>
          <w:p w14:paraId="2759FD35" w14:textId="77777777" w:rsidR="00294A4A" w:rsidRPr="009C3758" w:rsidRDefault="00294A4A" w:rsidP="00B53AF3">
            <w:pPr>
              <w:jc w:val="center"/>
              <w:rPr>
                <w:rFonts w:ascii="Arial" w:hAnsi="Arial" w:cs="Arial"/>
              </w:rPr>
            </w:pPr>
          </w:p>
        </w:tc>
        <w:tc>
          <w:tcPr>
            <w:tcW w:w="1134"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F51E48">
        <w:trPr>
          <w:jc w:val="center"/>
        </w:trPr>
        <w:tc>
          <w:tcPr>
            <w:tcW w:w="6374" w:type="dxa"/>
            <w:shd w:val="clear" w:color="auto" w:fill="auto"/>
            <w:vAlign w:val="center"/>
          </w:tcPr>
          <w:p w14:paraId="75C4305F" w14:textId="0A634C51"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FEPD.04.05-IZ.00-001/24</w:t>
            </w:r>
            <w:r w:rsidRPr="009C3758">
              <w:rPr>
                <w:rFonts w:ascii="Arial" w:hAnsi="Arial" w:cs="Arial"/>
              </w:rPr>
              <w:t xml:space="preserve"> w ramach Działania </w:t>
            </w:r>
            <w:r w:rsidR="000B2B99" w:rsidRPr="009C3758">
              <w:rPr>
                <w:rFonts w:ascii="Arial" w:hAnsi="Arial" w:cs="Arial"/>
              </w:rPr>
              <w:t>4.</w:t>
            </w:r>
            <w:r w:rsidR="00BE6E28">
              <w:rPr>
                <w:rFonts w:ascii="Arial" w:hAnsi="Arial" w:cs="Arial"/>
              </w:rPr>
              <w:t>3</w:t>
            </w:r>
            <w:r w:rsidR="00BE6E28" w:rsidRPr="009C3758">
              <w:rPr>
                <w:rFonts w:ascii="Arial" w:hAnsi="Arial" w:cs="Arial"/>
              </w:rPr>
              <w:t xml:space="preserve"> </w:t>
            </w:r>
            <w:r w:rsidR="000B2B99" w:rsidRPr="009C3758">
              <w:rPr>
                <w:rFonts w:ascii="Arial" w:hAnsi="Arial" w:cs="Arial"/>
              </w:rPr>
              <w:t xml:space="preserve">Inwestycje </w:t>
            </w:r>
            <w:r w:rsidR="00BE6E28">
              <w:rPr>
                <w:rFonts w:ascii="Arial" w:hAnsi="Arial" w:cs="Arial"/>
              </w:rPr>
              <w:t>społeczne</w:t>
            </w:r>
            <w:r w:rsidR="000B2B99" w:rsidRPr="009C3758">
              <w:rPr>
                <w:rFonts w:ascii="Arial" w:hAnsi="Arial" w:cs="Arial"/>
                <w:b/>
                <w:bCs/>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181404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r w:rsidR="0072328B">
              <w:rPr>
                <w:rFonts w:ascii="Arial" w:hAnsi="Arial" w:cs="Arial"/>
              </w:rPr>
              <w:t>.</w:t>
            </w:r>
          </w:p>
        </w:tc>
        <w:tc>
          <w:tcPr>
            <w:tcW w:w="851" w:type="dxa"/>
            <w:shd w:val="clear" w:color="auto" w:fill="auto"/>
          </w:tcPr>
          <w:p w14:paraId="4B0E668A" w14:textId="77777777" w:rsidR="00294A4A" w:rsidRPr="009C3758" w:rsidRDefault="00294A4A" w:rsidP="00B53AF3">
            <w:pPr>
              <w:jc w:val="center"/>
              <w:rPr>
                <w:rFonts w:ascii="Arial" w:hAnsi="Arial" w:cs="Arial"/>
              </w:rPr>
            </w:pPr>
          </w:p>
        </w:tc>
        <w:tc>
          <w:tcPr>
            <w:tcW w:w="850" w:type="dxa"/>
            <w:shd w:val="clear" w:color="auto" w:fill="auto"/>
          </w:tcPr>
          <w:p w14:paraId="02808FE8" w14:textId="77777777" w:rsidR="00294A4A" w:rsidRPr="009C3758" w:rsidRDefault="00294A4A" w:rsidP="00B53AF3">
            <w:pPr>
              <w:jc w:val="center"/>
              <w:rPr>
                <w:rFonts w:ascii="Arial" w:hAnsi="Arial" w:cs="Arial"/>
              </w:rPr>
            </w:pPr>
          </w:p>
        </w:tc>
        <w:tc>
          <w:tcPr>
            <w:tcW w:w="1134" w:type="dxa"/>
            <w:shd w:val="clear" w:color="auto" w:fill="auto"/>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F51E48">
        <w:trPr>
          <w:jc w:val="center"/>
        </w:trPr>
        <w:tc>
          <w:tcPr>
            <w:tcW w:w="6374" w:type="dxa"/>
            <w:shd w:val="clear" w:color="auto" w:fill="auto"/>
            <w:vAlign w:val="center"/>
          </w:tcPr>
          <w:p w14:paraId="14F0680C" w14:textId="074E02BE"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naruszę zasadę zakazu podwójnego finansowania, oznaczającą 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51" w:type="dxa"/>
            <w:shd w:val="clear" w:color="auto" w:fill="auto"/>
          </w:tcPr>
          <w:p w14:paraId="65D44164" w14:textId="77777777" w:rsidR="00294A4A" w:rsidRPr="009C3758" w:rsidRDefault="00294A4A" w:rsidP="00B53AF3">
            <w:pPr>
              <w:jc w:val="center"/>
              <w:rPr>
                <w:rFonts w:ascii="Arial" w:hAnsi="Arial" w:cs="Arial"/>
              </w:rPr>
            </w:pPr>
          </w:p>
        </w:tc>
        <w:tc>
          <w:tcPr>
            <w:tcW w:w="850" w:type="dxa"/>
            <w:shd w:val="clear" w:color="auto" w:fill="auto"/>
          </w:tcPr>
          <w:p w14:paraId="1ADD798A" w14:textId="77777777" w:rsidR="00294A4A" w:rsidRPr="009C3758" w:rsidRDefault="00294A4A" w:rsidP="00B53AF3">
            <w:pPr>
              <w:jc w:val="center"/>
              <w:rPr>
                <w:rFonts w:ascii="Arial" w:hAnsi="Arial" w:cs="Arial"/>
              </w:rPr>
            </w:pPr>
          </w:p>
        </w:tc>
        <w:tc>
          <w:tcPr>
            <w:tcW w:w="1134" w:type="dxa"/>
            <w:shd w:val="clear" w:color="auto" w:fill="auto"/>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F51E48">
        <w:trPr>
          <w:jc w:val="center"/>
        </w:trPr>
        <w:tc>
          <w:tcPr>
            <w:tcW w:w="6374" w:type="dxa"/>
            <w:shd w:val="clear" w:color="auto" w:fill="auto"/>
            <w:vAlign w:val="center"/>
          </w:tcPr>
          <w:p w14:paraId="6741B4AC" w14:textId="3E222B39" w:rsidR="00294A4A" w:rsidRPr="009C3758" w:rsidRDefault="00294A4A" w:rsidP="00B53AF3">
            <w:pPr>
              <w:spacing w:line="276" w:lineRule="auto"/>
              <w:rPr>
                <w:rFonts w:ascii="Arial" w:hAnsi="Arial" w:cs="Arial"/>
              </w:rPr>
            </w:pPr>
            <w:r w:rsidRPr="009C3758">
              <w:rPr>
                <w:rFonts w:ascii="Arial" w:hAnsi="Arial" w:cs="Arial"/>
              </w:rPr>
              <w:t xml:space="preserve">Zapewnię wykonalność finansową projektu poprzez wniesienie wymaganego krajowego współfinansowania w projekcie na poziomie minimum 15% wydatków kwalifikowalnych projektu (źródła finansowania projektu </w:t>
            </w:r>
            <w:r w:rsidRPr="009C3758">
              <w:rPr>
                <w:rFonts w:ascii="Arial" w:hAnsi="Arial" w:cs="Arial"/>
              </w:rPr>
              <w:lastRenderedPageBreak/>
              <w:t>muszą zapewniać finansowanie wkładu własnego z tytułu wydatków kwalifikowalnych oraz niekwalifikowalnych)</w:t>
            </w:r>
            <w:r w:rsidR="0072328B">
              <w:rPr>
                <w:rFonts w:ascii="Arial" w:hAnsi="Arial" w:cs="Arial"/>
              </w:rPr>
              <w:t>.</w:t>
            </w:r>
          </w:p>
        </w:tc>
        <w:tc>
          <w:tcPr>
            <w:tcW w:w="851" w:type="dxa"/>
            <w:shd w:val="clear" w:color="auto" w:fill="auto"/>
          </w:tcPr>
          <w:p w14:paraId="5EBD242B" w14:textId="77777777" w:rsidR="00294A4A" w:rsidRPr="009C3758" w:rsidRDefault="00294A4A" w:rsidP="00B53AF3">
            <w:pPr>
              <w:jc w:val="center"/>
              <w:rPr>
                <w:rFonts w:ascii="Arial" w:hAnsi="Arial" w:cs="Arial"/>
              </w:rPr>
            </w:pPr>
          </w:p>
        </w:tc>
        <w:tc>
          <w:tcPr>
            <w:tcW w:w="850" w:type="dxa"/>
            <w:shd w:val="clear" w:color="auto" w:fill="auto"/>
          </w:tcPr>
          <w:p w14:paraId="19215EDD" w14:textId="77777777" w:rsidR="00294A4A" w:rsidRPr="009C3758" w:rsidRDefault="00294A4A" w:rsidP="00B53AF3">
            <w:pPr>
              <w:jc w:val="center"/>
              <w:rPr>
                <w:rFonts w:ascii="Arial" w:hAnsi="Arial" w:cs="Arial"/>
              </w:rPr>
            </w:pPr>
          </w:p>
        </w:tc>
        <w:tc>
          <w:tcPr>
            <w:tcW w:w="1134" w:type="dxa"/>
            <w:shd w:val="clear" w:color="auto" w:fill="auto"/>
          </w:tcPr>
          <w:p w14:paraId="30410493" w14:textId="77777777" w:rsidR="00294A4A" w:rsidRPr="009C3758" w:rsidRDefault="00294A4A" w:rsidP="00B53AF3">
            <w:pPr>
              <w:jc w:val="center"/>
              <w:rPr>
                <w:rFonts w:ascii="Arial" w:hAnsi="Arial" w:cs="Arial"/>
              </w:rPr>
            </w:pPr>
          </w:p>
        </w:tc>
      </w:tr>
      <w:tr w:rsidR="0072328B" w:rsidRPr="009C3758" w14:paraId="13A72F34" w14:textId="77777777" w:rsidTr="00F51E48">
        <w:trPr>
          <w:jc w:val="center"/>
        </w:trPr>
        <w:tc>
          <w:tcPr>
            <w:tcW w:w="6374" w:type="dxa"/>
            <w:shd w:val="clear" w:color="auto" w:fill="auto"/>
            <w:vAlign w:val="center"/>
          </w:tcPr>
          <w:p w14:paraId="478FA73A" w14:textId="1D98BF0F" w:rsidR="0072328B" w:rsidRPr="009C3758" w:rsidRDefault="0072328B" w:rsidP="00B53AF3">
            <w:pPr>
              <w:spacing w:line="276" w:lineRule="auto"/>
              <w:rPr>
                <w:rFonts w:ascii="Arial" w:hAnsi="Arial" w:cs="Arial"/>
              </w:rPr>
            </w:pPr>
            <w:r w:rsidRPr="0072328B">
              <w:rPr>
                <w:rFonts w:ascii="Arial" w:hAnsi="Arial" w:cs="Arial"/>
              </w:rPr>
              <w:t>Nie znajduję się w trudnej sytuacji w rozumieniu unijnych przepisów dotyczących pomocy państwa, w szczególności Rozporządzenia Komisji (UE) Nr 651/2014 z dnia 17 czerwca 2014 r. albo Rozporządzeniu Komisji (UE) nr 2023/2831 z dnia 13 grudnia 2023 r.</w:t>
            </w:r>
          </w:p>
        </w:tc>
        <w:tc>
          <w:tcPr>
            <w:tcW w:w="851" w:type="dxa"/>
            <w:shd w:val="clear" w:color="auto" w:fill="auto"/>
          </w:tcPr>
          <w:p w14:paraId="6D0F3528" w14:textId="77777777" w:rsidR="0072328B" w:rsidRPr="009C3758" w:rsidRDefault="0072328B" w:rsidP="00B53AF3">
            <w:pPr>
              <w:jc w:val="center"/>
              <w:rPr>
                <w:rFonts w:ascii="Arial" w:hAnsi="Arial" w:cs="Arial"/>
              </w:rPr>
            </w:pPr>
          </w:p>
        </w:tc>
        <w:tc>
          <w:tcPr>
            <w:tcW w:w="850" w:type="dxa"/>
            <w:shd w:val="clear" w:color="auto" w:fill="auto"/>
          </w:tcPr>
          <w:p w14:paraId="7B773E9B" w14:textId="77777777" w:rsidR="0072328B" w:rsidRPr="009C3758" w:rsidRDefault="0072328B" w:rsidP="00B53AF3">
            <w:pPr>
              <w:jc w:val="center"/>
              <w:rPr>
                <w:rFonts w:ascii="Arial" w:hAnsi="Arial" w:cs="Arial"/>
              </w:rPr>
            </w:pPr>
          </w:p>
        </w:tc>
        <w:tc>
          <w:tcPr>
            <w:tcW w:w="1134" w:type="dxa"/>
            <w:shd w:val="clear" w:color="auto" w:fill="auto"/>
          </w:tcPr>
          <w:p w14:paraId="28A9C2E9" w14:textId="77777777" w:rsidR="0072328B" w:rsidRPr="009C3758" w:rsidRDefault="0072328B" w:rsidP="00B53AF3">
            <w:pPr>
              <w:jc w:val="center"/>
              <w:rPr>
                <w:rFonts w:ascii="Arial" w:hAnsi="Arial" w:cs="Arial"/>
              </w:rPr>
            </w:pPr>
          </w:p>
        </w:tc>
      </w:tr>
      <w:tr w:rsidR="00294A4A" w:rsidRPr="009C3758" w14:paraId="33AB8515" w14:textId="77777777" w:rsidTr="00F51E48">
        <w:trPr>
          <w:jc w:val="center"/>
        </w:trPr>
        <w:tc>
          <w:tcPr>
            <w:tcW w:w="6374" w:type="dxa"/>
            <w:shd w:val="clear" w:color="auto" w:fill="auto"/>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51" w:type="dxa"/>
            <w:shd w:val="clear" w:color="auto" w:fill="auto"/>
          </w:tcPr>
          <w:p w14:paraId="13AF68A4" w14:textId="77777777" w:rsidR="00294A4A" w:rsidRPr="009C3758" w:rsidRDefault="00294A4A" w:rsidP="00B53AF3">
            <w:pPr>
              <w:jc w:val="center"/>
              <w:rPr>
                <w:rFonts w:ascii="Arial" w:hAnsi="Arial" w:cs="Arial"/>
              </w:rPr>
            </w:pPr>
          </w:p>
        </w:tc>
        <w:tc>
          <w:tcPr>
            <w:tcW w:w="850" w:type="dxa"/>
            <w:shd w:val="clear" w:color="auto" w:fill="auto"/>
          </w:tcPr>
          <w:p w14:paraId="4B4E2635" w14:textId="77777777" w:rsidR="00294A4A" w:rsidRPr="009C3758" w:rsidRDefault="00294A4A" w:rsidP="00B53AF3">
            <w:pPr>
              <w:jc w:val="center"/>
              <w:rPr>
                <w:rFonts w:ascii="Arial" w:hAnsi="Arial" w:cs="Arial"/>
              </w:rPr>
            </w:pPr>
          </w:p>
        </w:tc>
        <w:tc>
          <w:tcPr>
            <w:tcW w:w="1134" w:type="dxa"/>
            <w:shd w:val="clear" w:color="auto" w:fill="auto"/>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F51E48">
        <w:trPr>
          <w:jc w:val="center"/>
        </w:trPr>
        <w:tc>
          <w:tcPr>
            <w:tcW w:w="6374" w:type="dxa"/>
            <w:shd w:val="clear" w:color="auto" w:fill="auto"/>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51" w:type="dxa"/>
            <w:shd w:val="clear" w:color="auto" w:fill="auto"/>
          </w:tcPr>
          <w:p w14:paraId="3C013026" w14:textId="77777777" w:rsidR="00294A4A" w:rsidRPr="009C3758" w:rsidRDefault="00294A4A" w:rsidP="00B53AF3">
            <w:pPr>
              <w:jc w:val="center"/>
              <w:rPr>
                <w:rFonts w:ascii="Arial" w:hAnsi="Arial" w:cs="Arial"/>
              </w:rPr>
            </w:pPr>
          </w:p>
        </w:tc>
        <w:tc>
          <w:tcPr>
            <w:tcW w:w="850" w:type="dxa"/>
            <w:shd w:val="clear" w:color="auto" w:fill="auto"/>
          </w:tcPr>
          <w:p w14:paraId="14A0EF0F" w14:textId="77777777" w:rsidR="00294A4A" w:rsidRPr="009C3758" w:rsidRDefault="00294A4A" w:rsidP="00B53AF3">
            <w:pPr>
              <w:jc w:val="center"/>
              <w:rPr>
                <w:rFonts w:ascii="Arial" w:hAnsi="Arial" w:cs="Arial"/>
              </w:rPr>
            </w:pPr>
          </w:p>
        </w:tc>
        <w:tc>
          <w:tcPr>
            <w:tcW w:w="1134" w:type="dxa"/>
            <w:shd w:val="clear" w:color="auto" w:fill="auto"/>
          </w:tcPr>
          <w:p w14:paraId="7CFFD056" w14:textId="77777777" w:rsidR="00294A4A" w:rsidRPr="009C3758" w:rsidRDefault="00294A4A" w:rsidP="00B53AF3">
            <w:pPr>
              <w:jc w:val="center"/>
              <w:rPr>
                <w:rFonts w:ascii="Arial" w:hAnsi="Arial" w:cs="Arial"/>
              </w:rPr>
            </w:pPr>
          </w:p>
        </w:tc>
      </w:tr>
    </w:tbl>
    <w:p w14:paraId="7CD56BD4" w14:textId="77777777"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2296AD5C" w14:textId="77777777" w:rsidR="00294A4A" w:rsidRPr="009C3758" w:rsidRDefault="00294A4A" w:rsidP="00294A4A">
      <w:pPr>
        <w:spacing w:line="276" w:lineRule="auto"/>
        <w:ind w:left="3969"/>
        <w:jc w:val="center"/>
        <w:rPr>
          <w:rFonts w:ascii="Arial" w:hAnsi="Arial" w:cs="Arial"/>
          <w:lang w:eastAsia="en-GB"/>
        </w:rPr>
      </w:pPr>
    </w:p>
    <w:p w14:paraId="09857A51" w14:textId="77777777" w:rsidR="00294A4A" w:rsidRPr="009C3758" w:rsidRDefault="00294A4A" w:rsidP="00294A4A">
      <w:pPr>
        <w:spacing w:line="276" w:lineRule="auto"/>
        <w:ind w:left="3969"/>
        <w:jc w:val="center"/>
        <w:rPr>
          <w:rFonts w:ascii="Arial" w:hAnsi="Arial" w:cs="Arial"/>
          <w:lang w:eastAsia="en-GB"/>
        </w:rPr>
      </w:pPr>
    </w:p>
    <w:p w14:paraId="60B22B5F" w14:textId="77777777" w:rsidR="00294A4A" w:rsidRPr="009C3758" w:rsidRDefault="00294A4A" w:rsidP="00294A4A">
      <w:pPr>
        <w:spacing w:line="276" w:lineRule="auto"/>
        <w:ind w:left="3969"/>
        <w:jc w:val="center"/>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92591E">
      <w:pPr>
        <w:tabs>
          <w:tab w:val="center" w:pos="4536"/>
          <w:tab w:val="right" w:pos="9072"/>
        </w:tabs>
        <w:jc w:val="both"/>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F51E48">
      <w:headerReference w:type="even" r:id="rId6"/>
      <w:headerReference w:type="default" r:id="rId7"/>
      <w:footerReference w:type="even" r:id="rId8"/>
      <w:footerReference w:type="default" r:id="rId9"/>
      <w:headerReference w:type="first" r:id="rId10"/>
      <w:footerReference w:type="first" r:id="rId11"/>
      <w:pgSz w:w="11906" w:h="16838" w:code="9"/>
      <w:pgMar w:top="1843" w:right="1106" w:bottom="1560"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0F22" w14:textId="77777777" w:rsidR="00365D6D" w:rsidRDefault="00365D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B406" w14:textId="77777777" w:rsidR="00365D6D" w:rsidRDefault="00365D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F51E48">
    <w:pPr>
      <w:pStyle w:val="Nagwek"/>
      <w:jc w:val="center"/>
    </w:pPr>
    <w:r w:rsidRPr="00FD75EC">
      <w:rPr>
        <w:rFonts w:ascii="Arial" w:hAnsi="Arial" w:cs="Arial"/>
        <w:noProof/>
      </w:rPr>
      <w:drawing>
        <wp:inline distT="0" distB="0" distL="0" distR="0" wp14:anchorId="3E4250CF" wp14:editId="1122F6D5">
          <wp:extent cx="5760720" cy="779780"/>
          <wp:effectExtent l="0" t="0" r="0" b="1270"/>
          <wp:docPr id="17728128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B2B99"/>
    <w:rsid w:val="00157019"/>
    <w:rsid w:val="001867D0"/>
    <w:rsid w:val="00281084"/>
    <w:rsid w:val="00294A4A"/>
    <w:rsid w:val="002A0902"/>
    <w:rsid w:val="00365D6D"/>
    <w:rsid w:val="00372060"/>
    <w:rsid w:val="00390761"/>
    <w:rsid w:val="004045DD"/>
    <w:rsid w:val="004253BB"/>
    <w:rsid w:val="004503C4"/>
    <w:rsid w:val="004B3940"/>
    <w:rsid w:val="004E18EE"/>
    <w:rsid w:val="005926BC"/>
    <w:rsid w:val="0072328B"/>
    <w:rsid w:val="00734468"/>
    <w:rsid w:val="008008B5"/>
    <w:rsid w:val="008B4FE3"/>
    <w:rsid w:val="00901396"/>
    <w:rsid w:val="0092591E"/>
    <w:rsid w:val="009C3758"/>
    <w:rsid w:val="009D211D"/>
    <w:rsid w:val="00A6251A"/>
    <w:rsid w:val="00AD4855"/>
    <w:rsid w:val="00BA7E17"/>
    <w:rsid w:val="00BE12D7"/>
    <w:rsid w:val="00BE6E28"/>
    <w:rsid w:val="00C43682"/>
    <w:rsid w:val="00C57714"/>
    <w:rsid w:val="00C9193F"/>
    <w:rsid w:val="00D96C20"/>
    <w:rsid w:val="00E52C0F"/>
    <w:rsid w:val="00E63445"/>
    <w:rsid w:val="00F51E48"/>
    <w:rsid w:val="00F552F3"/>
    <w:rsid w:val="00F7480B"/>
    <w:rsid w:val="00F84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D4855"/>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1147</Words>
  <Characters>6887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Zdanowicz Małgorzata</cp:lastModifiedBy>
  <cp:revision>10</cp:revision>
  <dcterms:created xsi:type="dcterms:W3CDTF">2024-06-20T09:20:00Z</dcterms:created>
  <dcterms:modified xsi:type="dcterms:W3CDTF">2024-10-10T13:06:00Z</dcterms:modified>
</cp:coreProperties>
</file>