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66E5D54A" w:rsidR="2E0FB504" w:rsidRDefault="00FB6754" w:rsidP="2E0FB504">
      <w:pPr>
        <w:rPr>
          <w:rFonts w:ascii="Arial" w:hAnsi="Arial" w:cs="Arial"/>
          <w:sz w:val="20"/>
          <w:szCs w:val="20"/>
        </w:rPr>
      </w:pPr>
      <w:r w:rsidRPr="00FB6754">
        <w:rPr>
          <w:rFonts w:ascii="Arial" w:hAnsi="Arial" w:cs="Arial"/>
          <w:sz w:val="20"/>
          <w:szCs w:val="20"/>
        </w:rPr>
        <w:t xml:space="preserve">Załącznik nr </w:t>
      </w:r>
      <w:r w:rsidR="007A1AAB">
        <w:rPr>
          <w:rFonts w:ascii="Arial" w:hAnsi="Arial" w:cs="Arial"/>
          <w:sz w:val="20"/>
          <w:szCs w:val="20"/>
        </w:rPr>
        <w:t>4</w:t>
      </w:r>
      <w:r w:rsidRPr="00FB6754">
        <w:rPr>
          <w:rFonts w:ascii="Arial" w:hAnsi="Arial" w:cs="Arial"/>
          <w:sz w:val="20"/>
          <w:szCs w:val="20"/>
        </w:rPr>
        <w:t xml:space="preserve"> do Regulaminu wyboru projektów</w:t>
      </w: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371E6B83" w14:textId="002837AB" w:rsidR="00D55BE4" w:rsidRDefault="009E0204">
          <w:pPr>
            <w:pStyle w:val="Spistreci1"/>
            <w:rPr>
              <w:rFonts w:eastAsiaTheme="minorEastAsia"/>
              <w:noProof/>
              <w:lang w:eastAsia="pl-PL"/>
            </w:rPr>
          </w:pPr>
          <w:r w:rsidRPr="00104E61">
            <w:rPr>
              <w:color w:val="2B579A"/>
              <w:sz w:val="20"/>
              <w:shd w:val="clear" w:color="auto" w:fill="E6E6E6"/>
            </w:rPr>
            <w:fldChar w:fldCharType="begin"/>
          </w:r>
          <w:r w:rsidRPr="00A23CBD">
            <w:rPr>
              <w:sz w:val="20"/>
              <w:szCs w:val="20"/>
            </w:rPr>
            <w:instrText xml:space="preserve"> TOC \o "1-3" \h \z \u </w:instrText>
          </w:r>
          <w:r w:rsidRPr="00104E61">
            <w:rPr>
              <w:color w:val="2B579A"/>
              <w:sz w:val="20"/>
              <w:shd w:val="clear" w:color="auto" w:fill="E6E6E6"/>
            </w:rPr>
            <w:fldChar w:fldCharType="separate"/>
          </w:r>
          <w:hyperlink w:anchor="_Toc149290779" w:history="1">
            <w:r w:rsidR="00D55BE4" w:rsidRPr="0084358B">
              <w:rPr>
                <w:rStyle w:val="Hipercze"/>
                <w:rFonts w:ascii="Arial" w:hAnsi="Arial" w:cs="Arial"/>
                <w:noProof/>
              </w:rPr>
              <w:t>Wskaźniki mierzone we wszystkich celach szczegółowych odnoszące się do dostępności</w:t>
            </w:r>
            <w:r w:rsidR="00D55BE4">
              <w:rPr>
                <w:noProof/>
                <w:webHidden/>
              </w:rPr>
              <w:tab/>
            </w:r>
            <w:r w:rsidR="00D55BE4">
              <w:rPr>
                <w:noProof/>
                <w:webHidden/>
              </w:rPr>
              <w:fldChar w:fldCharType="begin"/>
            </w:r>
            <w:r w:rsidR="00D55BE4">
              <w:rPr>
                <w:noProof/>
                <w:webHidden/>
              </w:rPr>
              <w:instrText xml:space="preserve"> PAGEREF _Toc149290779 \h </w:instrText>
            </w:r>
            <w:r w:rsidR="00D55BE4">
              <w:rPr>
                <w:noProof/>
                <w:webHidden/>
              </w:rPr>
            </w:r>
            <w:r w:rsidR="00D55BE4">
              <w:rPr>
                <w:noProof/>
                <w:webHidden/>
              </w:rPr>
              <w:fldChar w:fldCharType="separate"/>
            </w:r>
            <w:r w:rsidR="00D55BE4">
              <w:rPr>
                <w:noProof/>
                <w:webHidden/>
              </w:rPr>
              <w:t>4</w:t>
            </w:r>
            <w:r w:rsidR="00D55BE4">
              <w:rPr>
                <w:noProof/>
                <w:webHidden/>
              </w:rPr>
              <w:fldChar w:fldCharType="end"/>
            </w:r>
          </w:hyperlink>
        </w:p>
        <w:p w14:paraId="250F48E6" w14:textId="7A2BD061" w:rsidR="00D55BE4" w:rsidRDefault="007A1AAB">
          <w:pPr>
            <w:pStyle w:val="Spistreci1"/>
            <w:rPr>
              <w:rFonts w:eastAsiaTheme="minorEastAsia"/>
              <w:noProof/>
              <w:lang w:eastAsia="pl-PL"/>
            </w:rPr>
          </w:pPr>
          <w:hyperlink w:anchor="_Toc149290780" w:history="1">
            <w:r w:rsidR="00D55BE4" w:rsidRPr="0084358B">
              <w:rPr>
                <w:rStyle w:val="Hipercze"/>
                <w:rFonts w:ascii="Arial" w:hAnsi="Arial" w:cs="Arial"/>
                <w:noProof/>
              </w:rPr>
              <w:t xml:space="preserve">Wskaźniki mierzone we wszystkich celach szczegółowych, w których wykorzystywany jest instrument </w:t>
            </w:r>
            <w:r w:rsidR="00D55BE4" w:rsidRPr="0084358B">
              <w:rPr>
                <w:rStyle w:val="Hipercze"/>
                <w:rFonts w:ascii="Arial" w:hAnsi="Arial" w:cs="Arial"/>
                <w:i/>
                <w:noProof/>
              </w:rPr>
              <w:t>rozwój lokalny kierowany przez społeczność</w:t>
            </w:r>
            <w:r w:rsidR="00D55BE4" w:rsidRPr="0084358B">
              <w:rPr>
                <w:rStyle w:val="Hipercze"/>
                <w:rFonts w:ascii="Arial" w:hAnsi="Arial" w:cs="Arial"/>
                <w:noProof/>
              </w:rPr>
              <w:t xml:space="preserve"> (RLKS)</w:t>
            </w:r>
            <w:r w:rsidR="00D55BE4">
              <w:rPr>
                <w:noProof/>
                <w:webHidden/>
              </w:rPr>
              <w:tab/>
            </w:r>
            <w:r w:rsidR="00D55BE4">
              <w:rPr>
                <w:noProof/>
                <w:webHidden/>
              </w:rPr>
              <w:fldChar w:fldCharType="begin"/>
            </w:r>
            <w:r w:rsidR="00D55BE4">
              <w:rPr>
                <w:noProof/>
                <w:webHidden/>
              </w:rPr>
              <w:instrText xml:space="preserve"> PAGEREF _Toc149290780 \h </w:instrText>
            </w:r>
            <w:r w:rsidR="00D55BE4">
              <w:rPr>
                <w:noProof/>
                <w:webHidden/>
              </w:rPr>
            </w:r>
            <w:r w:rsidR="00D55BE4">
              <w:rPr>
                <w:noProof/>
                <w:webHidden/>
              </w:rPr>
              <w:fldChar w:fldCharType="separate"/>
            </w:r>
            <w:r w:rsidR="00D55BE4">
              <w:rPr>
                <w:noProof/>
                <w:webHidden/>
              </w:rPr>
              <w:t>6</w:t>
            </w:r>
            <w:r w:rsidR="00D55BE4">
              <w:rPr>
                <w:noProof/>
                <w:webHidden/>
              </w:rPr>
              <w:fldChar w:fldCharType="end"/>
            </w:r>
          </w:hyperlink>
        </w:p>
        <w:p w14:paraId="566C5DE5" w14:textId="48A9BE79" w:rsidR="00D55BE4" w:rsidRDefault="007A1AAB">
          <w:pPr>
            <w:pStyle w:val="Spistreci1"/>
            <w:rPr>
              <w:rFonts w:eastAsiaTheme="minorEastAsia"/>
              <w:noProof/>
              <w:lang w:eastAsia="pl-PL"/>
            </w:rPr>
          </w:pPr>
          <w:hyperlink w:anchor="_Toc149290781" w:history="1">
            <w:r w:rsidR="00D55BE4" w:rsidRPr="0084358B">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D55BE4">
              <w:rPr>
                <w:noProof/>
                <w:webHidden/>
              </w:rPr>
              <w:tab/>
            </w:r>
            <w:r w:rsidR="00D55BE4">
              <w:rPr>
                <w:noProof/>
                <w:webHidden/>
              </w:rPr>
              <w:fldChar w:fldCharType="begin"/>
            </w:r>
            <w:r w:rsidR="00D55BE4">
              <w:rPr>
                <w:noProof/>
                <w:webHidden/>
              </w:rPr>
              <w:instrText xml:space="preserve"> PAGEREF _Toc149290781 \h </w:instrText>
            </w:r>
            <w:r w:rsidR="00D55BE4">
              <w:rPr>
                <w:noProof/>
                <w:webHidden/>
              </w:rPr>
            </w:r>
            <w:r w:rsidR="00D55BE4">
              <w:rPr>
                <w:noProof/>
                <w:webHidden/>
              </w:rPr>
              <w:fldChar w:fldCharType="separate"/>
            </w:r>
            <w:r w:rsidR="00D55BE4">
              <w:rPr>
                <w:noProof/>
                <w:webHidden/>
              </w:rPr>
              <w:t>6</w:t>
            </w:r>
            <w:r w:rsidR="00D55BE4">
              <w:rPr>
                <w:noProof/>
                <w:webHidden/>
              </w:rPr>
              <w:fldChar w:fldCharType="end"/>
            </w:r>
          </w:hyperlink>
        </w:p>
        <w:p w14:paraId="165AF8D4" w14:textId="71840C16" w:rsidR="00D55BE4" w:rsidRDefault="007A1AAB">
          <w:pPr>
            <w:pStyle w:val="Spistreci1"/>
            <w:rPr>
              <w:rFonts w:eastAsiaTheme="minorEastAsia"/>
              <w:noProof/>
              <w:lang w:eastAsia="pl-PL"/>
            </w:rPr>
          </w:pPr>
          <w:hyperlink w:anchor="_Toc149290782" w:history="1">
            <w:r w:rsidR="00D55BE4" w:rsidRPr="0084358B">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D55BE4">
              <w:rPr>
                <w:noProof/>
                <w:webHidden/>
              </w:rPr>
              <w:tab/>
            </w:r>
            <w:r w:rsidR="00D55BE4">
              <w:rPr>
                <w:noProof/>
                <w:webHidden/>
              </w:rPr>
              <w:fldChar w:fldCharType="begin"/>
            </w:r>
            <w:r w:rsidR="00D55BE4">
              <w:rPr>
                <w:noProof/>
                <w:webHidden/>
              </w:rPr>
              <w:instrText xml:space="preserve"> PAGEREF _Toc149290782 \h </w:instrText>
            </w:r>
            <w:r w:rsidR="00D55BE4">
              <w:rPr>
                <w:noProof/>
                <w:webHidden/>
              </w:rPr>
            </w:r>
            <w:r w:rsidR="00D55BE4">
              <w:rPr>
                <w:noProof/>
                <w:webHidden/>
              </w:rPr>
              <w:fldChar w:fldCharType="separate"/>
            </w:r>
            <w:r w:rsidR="00D55BE4">
              <w:rPr>
                <w:noProof/>
                <w:webHidden/>
              </w:rPr>
              <w:t>8</w:t>
            </w:r>
            <w:r w:rsidR="00D55BE4">
              <w:rPr>
                <w:noProof/>
                <w:webHidden/>
              </w:rPr>
              <w:fldChar w:fldCharType="end"/>
            </w:r>
          </w:hyperlink>
        </w:p>
        <w:p w14:paraId="3B08A04D" w14:textId="4354D2CB" w:rsidR="00D55BE4" w:rsidRDefault="007A1AAB">
          <w:pPr>
            <w:pStyle w:val="Spistreci1"/>
            <w:rPr>
              <w:rFonts w:eastAsiaTheme="minorEastAsia"/>
              <w:noProof/>
              <w:lang w:eastAsia="pl-PL"/>
            </w:rPr>
          </w:pPr>
          <w:hyperlink w:anchor="_Toc149290783" w:history="1">
            <w:r w:rsidR="00D55BE4" w:rsidRPr="0084358B">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D55BE4">
              <w:rPr>
                <w:noProof/>
                <w:webHidden/>
              </w:rPr>
              <w:tab/>
            </w:r>
            <w:r w:rsidR="00D55BE4">
              <w:rPr>
                <w:noProof/>
                <w:webHidden/>
              </w:rPr>
              <w:fldChar w:fldCharType="begin"/>
            </w:r>
            <w:r w:rsidR="00D55BE4">
              <w:rPr>
                <w:noProof/>
                <w:webHidden/>
              </w:rPr>
              <w:instrText xml:space="preserve"> PAGEREF _Toc149290783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54FA8828" w14:textId="60A0A613" w:rsidR="00D55BE4" w:rsidRDefault="007A1AAB">
          <w:pPr>
            <w:pStyle w:val="Spistreci1"/>
            <w:rPr>
              <w:rFonts w:eastAsiaTheme="minorEastAsia"/>
              <w:noProof/>
              <w:lang w:eastAsia="pl-PL"/>
            </w:rPr>
          </w:pPr>
          <w:hyperlink w:anchor="_Toc149290784" w:history="1">
            <w:r w:rsidR="00D55BE4" w:rsidRPr="0084358B">
              <w:rPr>
                <w:rStyle w:val="Hipercze"/>
                <w:rFonts w:ascii="Arial" w:hAnsi="Arial" w:cs="Arial"/>
                <w:noProof/>
              </w:rPr>
              <w:t>Wskaźniki wspólne EFS+</w:t>
            </w:r>
            <w:r w:rsidR="00D55BE4">
              <w:rPr>
                <w:noProof/>
                <w:webHidden/>
              </w:rPr>
              <w:tab/>
            </w:r>
            <w:r w:rsidR="00D55BE4">
              <w:rPr>
                <w:noProof/>
                <w:webHidden/>
              </w:rPr>
              <w:fldChar w:fldCharType="begin"/>
            </w:r>
            <w:r w:rsidR="00D55BE4">
              <w:rPr>
                <w:noProof/>
                <w:webHidden/>
              </w:rPr>
              <w:instrText xml:space="preserve"> PAGEREF _Toc149290784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2A464CBC" w14:textId="213DD276" w:rsidR="00D55BE4" w:rsidRDefault="007A1AAB">
          <w:pPr>
            <w:pStyle w:val="Spistreci2"/>
            <w:tabs>
              <w:tab w:val="right" w:leader="dot" w:pos="13994"/>
            </w:tabs>
            <w:rPr>
              <w:rFonts w:eastAsiaTheme="minorEastAsia"/>
              <w:noProof/>
              <w:lang w:eastAsia="pl-PL"/>
            </w:rPr>
          </w:pPr>
          <w:hyperlink w:anchor="_Toc149290785" w:history="1">
            <w:r w:rsidR="00D55BE4" w:rsidRPr="0084358B">
              <w:rPr>
                <w:rStyle w:val="Hipercze"/>
                <w:rFonts w:ascii="Arial" w:eastAsia="Times New Roman" w:hAnsi="Arial" w:cs="Arial"/>
                <w:noProof/>
                <w:lang w:eastAsia="pl-PL"/>
              </w:rPr>
              <w:t>(1</w:t>
            </w:r>
            <w:r w:rsidR="00D55BE4" w:rsidRPr="0084358B">
              <w:rPr>
                <w:rStyle w:val="Hipercze"/>
                <w:rFonts w:ascii="Arial" w:eastAsia="Times New Roman" w:hAnsi="Arial" w:cs="Arial"/>
                <w:b/>
                <w:bCs/>
                <w:noProof/>
                <w:lang w:eastAsia="pl-PL"/>
              </w:rPr>
              <w:t>) Wspólne wskaźniki produktu dotyczące uczestników</w:t>
            </w:r>
            <w:r w:rsidR="00D55BE4">
              <w:rPr>
                <w:noProof/>
                <w:webHidden/>
              </w:rPr>
              <w:tab/>
            </w:r>
            <w:r w:rsidR="00D55BE4">
              <w:rPr>
                <w:noProof/>
                <w:webHidden/>
              </w:rPr>
              <w:fldChar w:fldCharType="begin"/>
            </w:r>
            <w:r w:rsidR="00D55BE4">
              <w:rPr>
                <w:noProof/>
                <w:webHidden/>
              </w:rPr>
              <w:instrText xml:space="preserve"> PAGEREF _Toc149290785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65FA98D8" w14:textId="280C3EE9" w:rsidR="00D55BE4" w:rsidRDefault="007A1AAB">
          <w:pPr>
            <w:pStyle w:val="Spistreci3"/>
            <w:tabs>
              <w:tab w:val="right" w:leader="dot" w:pos="13994"/>
            </w:tabs>
            <w:rPr>
              <w:rFonts w:eastAsiaTheme="minorEastAsia"/>
              <w:noProof/>
              <w:lang w:eastAsia="pl-PL"/>
            </w:rPr>
          </w:pPr>
          <w:hyperlink w:anchor="_Toc149290786" w:history="1">
            <w:r w:rsidR="00D55BE4" w:rsidRPr="0084358B">
              <w:rPr>
                <w:rStyle w:val="Hipercze"/>
                <w:rFonts w:ascii="Arial" w:eastAsia="Times New Roman" w:hAnsi="Arial" w:cs="Arial"/>
                <w:b/>
                <w:bCs/>
                <w:noProof/>
                <w:lang w:eastAsia="pl-PL"/>
              </w:rPr>
              <w:t>(1.1) Wspólne wskaźniki produktu</w:t>
            </w:r>
            <w:r w:rsidR="00D55BE4">
              <w:rPr>
                <w:noProof/>
                <w:webHidden/>
              </w:rPr>
              <w:tab/>
            </w:r>
            <w:r w:rsidR="00D55BE4">
              <w:rPr>
                <w:noProof/>
                <w:webHidden/>
              </w:rPr>
              <w:fldChar w:fldCharType="begin"/>
            </w:r>
            <w:r w:rsidR="00D55BE4">
              <w:rPr>
                <w:noProof/>
                <w:webHidden/>
              </w:rPr>
              <w:instrText xml:space="preserve"> PAGEREF _Toc149290786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59C67A6C" w14:textId="12A166DA" w:rsidR="00D55BE4" w:rsidRDefault="007A1AAB">
          <w:pPr>
            <w:pStyle w:val="Spistreci3"/>
            <w:tabs>
              <w:tab w:val="right" w:leader="dot" w:pos="13994"/>
            </w:tabs>
            <w:rPr>
              <w:rFonts w:eastAsiaTheme="minorEastAsia"/>
              <w:noProof/>
              <w:lang w:eastAsia="pl-PL"/>
            </w:rPr>
          </w:pPr>
          <w:hyperlink w:anchor="_Toc149290787" w:history="1">
            <w:r w:rsidR="00D55BE4" w:rsidRPr="0084358B">
              <w:rPr>
                <w:rStyle w:val="Hipercze"/>
                <w:rFonts w:ascii="Arial" w:eastAsia="Times New Roman" w:hAnsi="Arial" w:cs="Arial"/>
                <w:b/>
                <w:bCs/>
                <w:noProof/>
                <w:lang w:eastAsia="pl-PL"/>
              </w:rPr>
              <w:t>(1.2) Inne wspólne wskaźniki produktu</w:t>
            </w:r>
            <w:r w:rsidR="00D55BE4">
              <w:rPr>
                <w:noProof/>
                <w:webHidden/>
              </w:rPr>
              <w:tab/>
            </w:r>
            <w:r w:rsidR="00D55BE4">
              <w:rPr>
                <w:noProof/>
                <w:webHidden/>
              </w:rPr>
              <w:fldChar w:fldCharType="begin"/>
            </w:r>
            <w:r w:rsidR="00D55BE4">
              <w:rPr>
                <w:noProof/>
                <w:webHidden/>
              </w:rPr>
              <w:instrText xml:space="preserve"> PAGEREF _Toc149290787 \h </w:instrText>
            </w:r>
            <w:r w:rsidR="00D55BE4">
              <w:rPr>
                <w:noProof/>
                <w:webHidden/>
              </w:rPr>
            </w:r>
            <w:r w:rsidR="00D55BE4">
              <w:rPr>
                <w:noProof/>
                <w:webHidden/>
              </w:rPr>
              <w:fldChar w:fldCharType="separate"/>
            </w:r>
            <w:r w:rsidR="00D55BE4">
              <w:rPr>
                <w:noProof/>
                <w:webHidden/>
              </w:rPr>
              <w:t>16</w:t>
            </w:r>
            <w:r w:rsidR="00D55BE4">
              <w:rPr>
                <w:noProof/>
                <w:webHidden/>
              </w:rPr>
              <w:fldChar w:fldCharType="end"/>
            </w:r>
          </w:hyperlink>
        </w:p>
        <w:p w14:paraId="2E5366EA" w14:textId="3F50E573" w:rsidR="00D55BE4" w:rsidRDefault="007A1AAB">
          <w:pPr>
            <w:pStyle w:val="Spistreci2"/>
            <w:tabs>
              <w:tab w:val="right" w:leader="dot" w:pos="13994"/>
            </w:tabs>
            <w:rPr>
              <w:rFonts w:eastAsiaTheme="minorEastAsia"/>
              <w:noProof/>
              <w:lang w:eastAsia="pl-PL"/>
            </w:rPr>
          </w:pPr>
          <w:hyperlink w:anchor="_Toc149290788" w:history="1">
            <w:r w:rsidR="00D55BE4" w:rsidRPr="0084358B">
              <w:rPr>
                <w:rStyle w:val="Hipercze"/>
                <w:rFonts w:ascii="Arial" w:hAnsi="Arial" w:cs="Arial"/>
                <w:b/>
                <w:bCs/>
                <w:noProof/>
              </w:rPr>
              <w:t>(2) Wspólne wskaźniki produktu dotyczące podmiotów</w:t>
            </w:r>
            <w:r w:rsidR="00D55BE4">
              <w:rPr>
                <w:noProof/>
                <w:webHidden/>
              </w:rPr>
              <w:tab/>
            </w:r>
            <w:r w:rsidR="00D55BE4">
              <w:rPr>
                <w:noProof/>
                <w:webHidden/>
              </w:rPr>
              <w:fldChar w:fldCharType="begin"/>
            </w:r>
            <w:r w:rsidR="00D55BE4">
              <w:rPr>
                <w:noProof/>
                <w:webHidden/>
              </w:rPr>
              <w:instrText xml:space="preserve"> PAGEREF _Toc149290788 \h </w:instrText>
            </w:r>
            <w:r w:rsidR="00D55BE4">
              <w:rPr>
                <w:noProof/>
                <w:webHidden/>
              </w:rPr>
            </w:r>
            <w:r w:rsidR="00D55BE4">
              <w:rPr>
                <w:noProof/>
                <w:webHidden/>
              </w:rPr>
              <w:fldChar w:fldCharType="separate"/>
            </w:r>
            <w:r w:rsidR="00D55BE4">
              <w:rPr>
                <w:noProof/>
                <w:webHidden/>
              </w:rPr>
              <w:t>22</w:t>
            </w:r>
            <w:r w:rsidR="00D55BE4">
              <w:rPr>
                <w:noProof/>
                <w:webHidden/>
              </w:rPr>
              <w:fldChar w:fldCharType="end"/>
            </w:r>
          </w:hyperlink>
        </w:p>
        <w:p w14:paraId="509FE524" w14:textId="43C4C105" w:rsidR="00D55BE4" w:rsidRDefault="007A1AAB">
          <w:pPr>
            <w:pStyle w:val="Spistreci2"/>
            <w:tabs>
              <w:tab w:val="right" w:leader="dot" w:pos="13994"/>
            </w:tabs>
            <w:rPr>
              <w:rFonts w:eastAsiaTheme="minorEastAsia"/>
              <w:noProof/>
              <w:lang w:eastAsia="pl-PL"/>
            </w:rPr>
          </w:pPr>
          <w:hyperlink w:anchor="_Toc149290789" w:history="1">
            <w:r w:rsidR="00D55BE4" w:rsidRPr="0084358B">
              <w:rPr>
                <w:rStyle w:val="Hipercze"/>
                <w:rFonts w:ascii="Arial" w:hAnsi="Arial" w:cs="Arial"/>
                <w:b/>
                <w:bCs/>
                <w:noProof/>
              </w:rPr>
              <w:t>(3) Wspólne wskaźniki rezultatu bezpośredniego dotyczące uczestników</w:t>
            </w:r>
            <w:r w:rsidR="00D55BE4">
              <w:rPr>
                <w:noProof/>
                <w:webHidden/>
              </w:rPr>
              <w:tab/>
            </w:r>
            <w:r w:rsidR="00D55BE4">
              <w:rPr>
                <w:noProof/>
                <w:webHidden/>
              </w:rPr>
              <w:fldChar w:fldCharType="begin"/>
            </w:r>
            <w:r w:rsidR="00D55BE4">
              <w:rPr>
                <w:noProof/>
                <w:webHidden/>
              </w:rPr>
              <w:instrText xml:space="preserve"> PAGEREF _Toc149290789 \h </w:instrText>
            </w:r>
            <w:r w:rsidR="00D55BE4">
              <w:rPr>
                <w:noProof/>
                <w:webHidden/>
              </w:rPr>
            </w:r>
            <w:r w:rsidR="00D55BE4">
              <w:rPr>
                <w:noProof/>
                <w:webHidden/>
              </w:rPr>
              <w:fldChar w:fldCharType="separate"/>
            </w:r>
            <w:r w:rsidR="00D55BE4">
              <w:rPr>
                <w:noProof/>
                <w:webHidden/>
              </w:rPr>
              <w:t>24</w:t>
            </w:r>
            <w:r w:rsidR="00D55BE4">
              <w:rPr>
                <w:noProof/>
                <w:webHidden/>
              </w:rPr>
              <w:fldChar w:fldCharType="end"/>
            </w:r>
          </w:hyperlink>
        </w:p>
        <w:p w14:paraId="21267085" w14:textId="72EB7EF6" w:rsidR="00D55BE4" w:rsidRDefault="007A1AAB">
          <w:pPr>
            <w:pStyle w:val="Spistreci2"/>
            <w:tabs>
              <w:tab w:val="right" w:leader="dot" w:pos="13994"/>
            </w:tabs>
            <w:rPr>
              <w:rFonts w:eastAsiaTheme="minorEastAsia"/>
              <w:noProof/>
              <w:lang w:eastAsia="pl-PL"/>
            </w:rPr>
          </w:pPr>
          <w:hyperlink w:anchor="_Toc149290790" w:history="1">
            <w:r w:rsidR="00D55BE4" w:rsidRPr="0084358B">
              <w:rPr>
                <w:rStyle w:val="Hipercze"/>
                <w:rFonts w:ascii="Arial" w:hAnsi="Arial" w:cs="Arial"/>
                <w:b/>
                <w:bCs/>
                <w:noProof/>
              </w:rPr>
              <w:t>(4) Wspólne wskaźniki rezultatu długoterminowego dotyczące uczestników</w:t>
            </w:r>
            <w:r w:rsidR="00D55BE4">
              <w:rPr>
                <w:noProof/>
                <w:webHidden/>
              </w:rPr>
              <w:tab/>
            </w:r>
            <w:r w:rsidR="00D55BE4">
              <w:rPr>
                <w:noProof/>
                <w:webHidden/>
              </w:rPr>
              <w:fldChar w:fldCharType="begin"/>
            </w:r>
            <w:r w:rsidR="00D55BE4">
              <w:rPr>
                <w:noProof/>
                <w:webHidden/>
              </w:rPr>
              <w:instrText xml:space="preserve"> PAGEREF _Toc149290790 \h </w:instrText>
            </w:r>
            <w:r w:rsidR="00D55BE4">
              <w:rPr>
                <w:noProof/>
                <w:webHidden/>
              </w:rPr>
            </w:r>
            <w:r w:rsidR="00D55BE4">
              <w:rPr>
                <w:noProof/>
                <w:webHidden/>
              </w:rPr>
              <w:fldChar w:fldCharType="separate"/>
            </w:r>
            <w:r w:rsidR="00D55BE4">
              <w:rPr>
                <w:noProof/>
                <w:webHidden/>
              </w:rPr>
              <w:t>28</w:t>
            </w:r>
            <w:r w:rsidR="00D55BE4">
              <w:rPr>
                <w:noProof/>
                <w:webHidden/>
              </w:rPr>
              <w:fldChar w:fldCharType="end"/>
            </w:r>
          </w:hyperlink>
        </w:p>
        <w:p w14:paraId="5AB75B02" w14:textId="4104248C" w:rsidR="00D55BE4" w:rsidRDefault="007A1AAB">
          <w:pPr>
            <w:pStyle w:val="Spistreci1"/>
            <w:rPr>
              <w:rFonts w:eastAsiaTheme="minorEastAsia"/>
              <w:noProof/>
              <w:lang w:eastAsia="pl-PL"/>
            </w:rPr>
          </w:pPr>
          <w:hyperlink w:anchor="_Toc149290791" w:history="1">
            <w:r w:rsidR="00D55BE4" w:rsidRPr="0084358B">
              <w:rPr>
                <w:rStyle w:val="Hipercze"/>
                <w:rFonts w:ascii="Arial" w:hAnsi="Arial" w:cs="Arial"/>
                <w:noProof/>
              </w:rPr>
              <w:t>Wskaźniki kluczowe EFS+ monitorowane w poszczególnych celach szczegółowych</w:t>
            </w:r>
            <w:r w:rsidR="00D55BE4">
              <w:rPr>
                <w:noProof/>
                <w:webHidden/>
              </w:rPr>
              <w:tab/>
            </w:r>
            <w:r w:rsidR="00D55BE4">
              <w:rPr>
                <w:noProof/>
                <w:webHidden/>
              </w:rPr>
              <w:fldChar w:fldCharType="begin"/>
            </w:r>
            <w:r w:rsidR="00D55BE4">
              <w:rPr>
                <w:noProof/>
                <w:webHidden/>
              </w:rPr>
              <w:instrText xml:space="preserve"> PAGEREF _Toc149290791 \h </w:instrText>
            </w:r>
            <w:r w:rsidR="00D55BE4">
              <w:rPr>
                <w:noProof/>
                <w:webHidden/>
              </w:rPr>
            </w:r>
            <w:r w:rsidR="00D55BE4">
              <w:rPr>
                <w:noProof/>
                <w:webHidden/>
              </w:rPr>
              <w:fldChar w:fldCharType="separate"/>
            </w:r>
            <w:r w:rsidR="00D55BE4">
              <w:rPr>
                <w:noProof/>
                <w:webHidden/>
              </w:rPr>
              <w:t>30</w:t>
            </w:r>
            <w:r w:rsidR="00D55BE4">
              <w:rPr>
                <w:noProof/>
                <w:webHidden/>
              </w:rPr>
              <w:fldChar w:fldCharType="end"/>
            </w:r>
          </w:hyperlink>
        </w:p>
        <w:p w14:paraId="472B3A83" w14:textId="3B197DFB" w:rsidR="00D55BE4" w:rsidRDefault="007A1AAB">
          <w:pPr>
            <w:pStyle w:val="Spistreci2"/>
            <w:tabs>
              <w:tab w:val="left" w:pos="660"/>
              <w:tab w:val="right" w:leader="dot" w:pos="13994"/>
            </w:tabs>
            <w:rPr>
              <w:rFonts w:eastAsiaTheme="minorEastAsia"/>
              <w:noProof/>
              <w:lang w:eastAsia="pl-PL"/>
            </w:rPr>
          </w:pPr>
          <w:hyperlink w:anchor="_Toc149290792" w:history="1">
            <w:r w:rsidR="00D55BE4" w:rsidRPr="0084358B">
              <w:rPr>
                <w:rStyle w:val="Hipercze"/>
                <w:rFonts w:ascii="Arial" w:hAnsi="Arial" w:cs="Arial"/>
                <w:noProof/>
              </w:rPr>
              <w:t>1.</w:t>
            </w:r>
            <w:r w:rsidR="00D55BE4">
              <w:rPr>
                <w:rFonts w:eastAsiaTheme="minorEastAsia"/>
                <w:noProof/>
                <w:lang w:eastAsia="pl-PL"/>
              </w:rPr>
              <w:tab/>
            </w:r>
            <w:r w:rsidR="00D55BE4" w:rsidRPr="0084358B">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D55BE4">
              <w:rPr>
                <w:noProof/>
                <w:webHidden/>
              </w:rPr>
              <w:tab/>
            </w:r>
            <w:r w:rsidR="00D55BE4">
              <w:rPr>
                <w:noProof/>
                <w:webHidden/>
              </w:rPr>
              <w:fldChar w:fldCharType="begin"/>
            </w:r>
            <w:r w:rsidR="00D55BE4">
              <w:rPr>
                <w:noProof/>
                <w:webHidden/>
              </w:rPr>
              <w:instrText xml:space="preserve"> PAGEREF _Toc149290792 \h </w:instrText>
            </w:r>
            <w:r w:rsidR="00D55BE4">
              <w:rPr>
                <w:noProof/>
                <w:webHidden/>
              </w:rPr>
            </w:r>
            <w:r w:rsidR="00D55BE4">
              <w:rPr>
                <w:noProof/>
                <w:webHidden/>
              </w:rPr>
              <w:fldChar w:fldCharType="separate"/>
            </w:r>
            <w:r w:rsidR="00D55BE4">
              <w:rPr>
                <w:noProof/>
                <w:webHidden/>
              </w:rPr>
              <w:t>30</w:t>
            </w:r>
            <w:r w:rsidR="00D55BE4">
              <w:rPr>
                <w:noProof/>
                <w:webHidden/>
              </w:rPr>
              <w:fldChar w:fldCharType="end"/>
            </w:r>
          </w:hyperlink>
        </w:p>
        <w:p w14:paraId="607084CF" w14:textId="7601AA16" w:rsidR="00D55BE4" w:rsidRDefault="007A1AAB">
          <w:pPr>
            <w:pStyle w:val="Spistreci2"/>
            <w:tabs>
              <w:tab w:val="left" w:pos="660"/>
              <w:tab w:val="right" w:leader="dot" w:pos="13994"/>
            </w:tabs>
            <w:rPr>
              <w:rFonts w:eastAsiaTheme="minorEastAsia"/>
              <w:noProof/>
              <w:lang w:eastAsia="pl-PL"/>
            </w:rPr>
          </w:pPr>
          <w:hyperlink w:anchor="_Toc149290793" w:history="1">
            <w:r w:rsidR="00D55BE4" w:rsidRPr="0084358B">
              <w:rPr>
                <w:rStyle w:val="Hipercze"/>
                <w:rFonts w:ascii="Arial" w:hAnsi="Arial" w:cs="Arial"/>
                <w:noProof/>
              </w:rPr>
              <w:t>2.</w:t>
            </w:r>
            <w:r w:rsidR="00D55BE4">
              <w:rPr>
                <w:rFonts w:eastAsiaTheme="minorEastAsia"/>
                <w:noProof/>
                <w:lang w:eastAsia="pl-PL"/>
              </w:rPr>
              <w:tab/>
            </w:r>
            <w:r w:rsidR="00D55BE4" w:rsidRPr="0084358B">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D55BE4">
              <w:rPr>
                <w:noProof/>
                <w:webHidden/>
              </w:rPr>
              <w:tab/>
            </w:r>
            <w:r w:rsidR="00D55BE4">
              <w:rPr>
                <w:noProof/>
                <w:webHidden/>
              </w:rPr>
              <w:fldChar w:fldCharType="begin"/>
            </w:r>
            <w:r w:rsidR="00D55BE4">
              <w:rPr>
                <w:noProof/>
                <w:webHidden/>
              </w:rPr>
              <w:instrText xml:space="preserve"> PAGEREF _Toc149290793 \h </w:instrText>
            </w:r>
            <w:r w:rsidR="00D55BE4">
              <w:rPr>
                <w:noProof/>
                <w:webHidden/>
              </w:rPr>
            </w:r>
            <w:r w:rsidR="00D55BE4">
              <w:rPr>
                <w:noProof/>
                <w:webHidden/>
              </w:rPr>
              <w:fldChar w:fldCharType="separate"/>
            </w:r>
            <w:r w:rsidR="00D55BE4">
              <w:rPr>
                <w:noProof/>
                <w:webHidden/>
              </w:rPr>
              <w:t>31</w:t>
            </w:r>
            <w:r w:rsidR="00D55BE4">
              <w:rPr>
                <w:noProof/>
                <w:webHidden/>
              </w:rPr>
              <w:fldChar w:fldCharType="end"/>
            </w:r>
          </w:hyperlink>
        </w:p>
        <w:p w14:paraId="57A3F581" w14:textId="7C805E87" w:rsidR="00D55BE4" w:rsidRDefault="007A1AAB">
          <w:pPr>
            <w:pStyle w:val="Spistreci2"/>
            <w:tabs>
              <w:tab w:val="left" w:pos="660"/>
              <w:tab w:val="right" w:leader="dot" w:pos="13994"/>
            </w:tabs>
            <w:rPr>
              <w:rFonts w:eastAsiaTheme="minorEastAsia"/>
              <w:noProof/>
              <w:lang w:eastAsia="pl-PL"/>
            </w:rPr>
          </w:pPr>
          <w:hyperlink w:anchor="_Toc149290794" w:history="1">
            <w:r w:rsidR="00D55BE4" w:rsidRPr="0084358B">
              <w:rPr>
                <w:rStyle w:val="Hipercze"/>
                <w:rFonts w:ascii="Arial" w:hAnsi="Arial" w:cs="Arial"/>
                <w:noProof/>
              </w:rPr>
              <w:t>3.</w:t>
            </w:r>
            <w:r w:rsidR="00D55BE4">
              <w:rPr>
                <w:rFonts w:eastAsiaTheme="minorEastAsia"/>
                <w:noProof/>
                <w:lang w:eastAsia="pl-PL"/>
              </w:rPr>
              <w:tab/>
            </w:r>
            <w:r w:rsidR="00D55BE4" w:rsidRPr="0084358B">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D55BE4">
              <w:rPr>
                <w:noProof/>
                <w:webHidden/>
              </w:rPr>
              <w:tab/>
            </w:r>
            <w:r w:rsidR="00D55BE4">
              <w:rPr>
                <w:noProof/>
                <w:webHidden/>
              </w:rPr>
              <w:fldChar w:fldCharType="begin"/>
            </w:r>
            <w:r w:rsidR="00D55BE4">
              <w:rPr>
                <w:noProof/>
                <w:webHidden/>
              </w:rPr>
              <w:instrText xml:space="preserve"> PAGEREF _Toc149290794 \h </w:instrText>
            </w:r>
            <w:r w:rsidR="00D55BE4">
              <w:rPr>
                <w:noProof/>
                <w:webHidden/>
              </w:rPr>
            </w:r>
            <w:r w:rsidR="00D55BE4">
              <w:rPr>
                <w:noProof/>
                <w:webHidden/>
              </w:rPr>
              <w:fldChar w:fldCharType="separate"/>
            </w:r>
            <w:r w:rsidR="00D55BE4">
              <w:rPr>
                <w:noProof/>
                <w:webHidden/>
              </w:rPr>
              <w:t>31</w:t>
            </w:r>
            <w:r w:rsidR="00D55BE4">
              <w:rPr>
                <w:noProof/>
                <w:webHidden/>
              </w:rPr>
              <w:fldChar w:fldCharType="end"/>
            </w:r>
          </w:hyperlink>
        </w:p>
        <w:p w14:paraId="480E3CD1" w14:textId="5061FAF1" w:rsidR="00D55BE4" w:rsidRDefault="007A1AAB">
          <w:pPr>
            <w:pStyle w:val="Spistreci2"/>
            <w:tabs>
              <w:tab w:val="left" w:pos="660"/>
              <w:tab w:val="right" w:leader="dot" w:pos="13994"/>
            </w:tabs>
            <w:rPr>
              <w:rFonts w:eastAsiaTheme="minorEastAsia"/>
              <w:noProof/>
              <w:lang w:eastAsia="pl-PL"/>
            </w:rPr>
          </w:pPr>
          <w:hyperlink w:anchor="_Toc149290795" w:history="1">
            <w:r w:rsidR="00D55BE4" w:rsidRPr="0084358B">
              <w:rPr>
                <w:rStyle w:val="Hipercze"/>
                <w:rFonts w:ascii="Arial" w:hAnsi="Arial" w:cs="Arial"/>
                <w:noProof/>
              </w:rPr>
              <w:t>4.</w:t>
            </w:r>
            <w:r w:rsidR="00D55BE4">
              <w:rPr>
                <w:rFonts w:eastAsiaTheme="minorEastAsia"/>
                <w:noProof/>
                <w:lang w:eastAsia="pl-PL"/>
              </w:rPr>
              <w:tab/>
            </w:r>
            <w:r w:rsidR="00D55BE4" w:rsidRPr="0084358B">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D55BE4">
              <w:rPr>
                <w:noProof/>
                <w:webHidden/>
              </w:rPr>
              <w:tab/>
            </w:r>
            <w:r w:rsidR="00D55BE4">
              <w:rPr>
                <w:noProof/>
                <w:webHidden/>
              </w:rPr>
              <w:fldChar w:fldCharType="begin"/>
            </w:r>
            <w:r w:rsidR="00D55BE4">
              <w:rPr>
                <w:noProof/>
                <w:webHidden/>
              </w:rPr>
              <w:instrText xml:space="preserve"> PAGEREF _Toc149290795 \h </w:instrText>
            </w:r>
            <w:r w:rsidR="00D55BE4">
              <w:rPr>
                <w:noProof/>
                <w:webHidden/>
              </w:rPr>
            </w:r>
            <w:r w:rsidR="00D55BE4">
              <w:rPr>
                <w:noProof/>
                <w:webHidden/>
              </w:rPr>
              <w:fldChar w:fldCharType="separate"/>
            </w:r>
            <w:r w:rsidR="00D55BE4">
              <w:rPr>
                <w:noProof/>
                <w:webHidden/>
              </w:rPr>
              <w:t>34</w:t>
            </w:r>
            <w:r w:rsidR="00D55BE4">
              <w:rPr>
                <w:noProof/>
                <w:webHidden/>
              </w:rPr>
              <w:fldChar w:fldCharType="end"/>
            </w:r>
          </w:hyperlink>
        </w:p>
        <w:p w14:paraId="653FE76E" w14:textId="6A2752D0" w:rsidR="00D55BE4" w:rsidRDefault="007A1AAB">
          <w:pPr>
            <w:pStyle w:val="Spistreci2"/>
            <w:tabs>
              <w:tab w:val="left" w:pos="660"/>
              <w:tab w:val="right" w:leader="dot" w:pos="13994"/>
            </w:tabs>
            <w:rPr>
              <w:rFonts w:eastAsiaTheme="minorEastAsia"/>
              <w:noProof/>
              <w:lang w:eastAsia="pl-PL"/>
            </w:rPr>
          </w:pPr>
          <w:hyperlink w:anchor="_Toc149290796" w:history="1">
            <w:r w:rsidR="00D55BE4" w:rsidRPr="0084358B">
              <w:rPr>
                <w:rStyle w:val="Hipercze"/>
                <w:rFonts w:ascii="Arial" w:hAnsi="Arial" w:cs="Arial"/>
                <w:noProof/>
              </w:rPr>
              <w:t>5.</w:t>
            </w:r>
            <w:r w:rsidR="00D55BE4">
              <w:rPr>
                <w:rFonts w:eastAsiaTheme="minorEastAsia"/>
                <w:noProof/>
                <w:lang w:eastAsia="pl-PL"/>
              </w:rPr>
              <w:tab/>
            </w:r>
            <w:r w:rsidR="00D55BE4" w:rsidRPr="0084358B">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D55BE4">
              <w:rPr>
                <w:noProof/>
                <w:webHidden/>
              </w:rPr>
              <w:tab/>
            </w:r>
            <w:r w:rsidR="00D55BE4">
              <w:rPr>
                <w:noProof/>
                <w:webHidden/>
              </w:rPr>
              <w:fldChar w:fldCharType="begin"/>
            </w:r>
            <w:r w:rsidR="00D55BE4">
              <w:rPr>
                <w:noProof/>
                <w:webHidden/>
              </w:rPr>
              <w:instrText xml:space="preserve"> PAGEREF _Toc149290796 \h </w:instrText>
            </w:r>
            <w:r w:rsidR="00D55BE4">
              <w:rPr>
                <w:noProof/>
                <w:webHidden/>
              </w:rPr>
            </w:r>
            <w:r w:rsidR="00D55BE4">
              <w:rPr>
                <w:noProof/>
                <w:webHidden/>
              </w:rPr>
              <w:fldChar w:fldCharType="separate"/>
            </w:r>
            <w:r w:rsidR="00D55BE4">
              <w:rPr>
                <w:noProof/>
                <w:webHidden/>
              </w:rPr>
              <w:t>40</w:t>
            </w:r>
            <w:r w:rsidR="00D55BE4">
              <w:rPr>
                <w:noProof/>
                <w:webHidden/>
              </w:rPr>
              <w:fldChar w:fldCharType="end"/>
            </w:r>
          </w:hyperlink>
        </w:p>
        <w:p w14:paraId="5F9E4811" w14:textId="71DC7897" w:rsidR="00D55BE4" w:rsidRDefault="007A1AAB">
          <w:pPr>
            <w:pStyle w:val="Spistreci2"/>
            <w:tabs>
              <w:tab w:val="left" w:pos="660"/>
              <w:tab w:val="right" w:leader="dot" w:pos="13994"/>
            </w:tabs>
            <w:rPr>
              <w:rFonts w:eastAsiaTheme="minorEastAsia"/>
              <w:noProof/>
              <w:lang w:eastAsia="pl-PL"/>
            </w:rPr>
          </w:pPr>
          <w:hyperlink w:anchor="_Toc149290797" w:history="1">
            <w:r w:rsidR="00D55BE4" w:rsidRPr="0084358B">
              <w:rPr>
                <w:rStyle w:val="Hipercze"/>
                <w:rFonts w:ascii="Arial" w:hAnsi="Arial" w:cs="Arial"/>
                <w:noProof/>
              </w:rPr>
              <w:t>6.</w:t>
            </w:r>
            <w:r w:rsidR="00D55BE4">
              <w:rPr>
                <w:rFonts w:eastAsiaTheme="minorEastAsia"/>
                <w:noProof/>
                <w:lang w:eastAsia="pl-PL"/>
              </w:rPr>
              <w:tab/>
            </w:r>
            <w:r w:rsidR="00D55BE4" w:rsidRPr="0084358B">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D55BE4">
              <w:rPr>
                <w:noProof/>
                <w:webHidden/>
              </w:rPr>
              <w:tab/>
            </w:r>
            <w:r w:rsidR="00D55BE4">
              <w:rPr>
                <w:noProof/>
                <w:webHidden/>
              </w:rPr>
              <w:fldChar w:fldCharType="begin"/>
            </w:r>
            <w:r w:rsidR="00D55BE4">
              <w:rPr>
                <w:noProof/>
                <w:webHidden/>
              </w:rPr>
              <w:instrText xml:space="preserve"> PAGEREF _Toc149290797 \h </w:instrText>
            </w:r>
            <w:r w:rsidR="00D55BE4">
              <w:rPr>
                <w:noProof/>
                <w:webHidden/>
              </w:rPr>
            </w:r>
            <w:r w:rsidR="00D55BE4">
              <w:rPr>
                <w:noProof/>
                <w:webHidden/>
              </w:rPr>
              <w:fldChar w:fldCharType="separate"/>
            </w:r>
            <w:r w:rsidR="00D55BE4">
              <w:rPr>
                <w:noProof/>
                <w:webHidden/>
              </w:rPr>
              <w:t>41</w:t>
            </w:r>
            <w:r w:rsidR="00D55BE4">
              <w:rPr>
                <w:noProof/>
                <w:webHidden/>
              </w:rPr>
              <w:fldChar w:fldCharType="end"/>
            </w:r>
          </w:hyperlink>
        </w:p>
        <w:p w14:paraId="563F9D99" w14:textId="68A58473" w:rsidR="00D55BE4" w:rsidRDefault="007A1AAB">
          <w:pPr>
            <w:pStyle w:val="Spistreci2"/>
            <w:tabs>
              <w:tab w:val="left" w:pos="660"/>
              <w:tab w:val="right" w:leader="dot" w:pos="13994"/>
            </w:tabs>
            <w:rPr>
              <w:rFonts w:eastAsiaTheme="minorEastAsia"/>
              <w:noProof/>
              <w:lang w:eastAsia="pl-PL"/>
            </w:rPr>
          </w:pPr>
          <w:hyperlink w:anchor="_Toc149290798" w:history="1">
            <w:r w:rsidR="00D55BE4" w:rsidRPr="0084358B">
              <w:rPr>
                <w:rStyle w:val="Hipercze"/>
                <w:rFonts w:ascii="Arial" w:hAnsi="Arial" w:cs="Arial"/>
                <w:noProof/>
              </w:rPr>
              <w:t>7.</w:t>
            </w:r>
            <w:r w:rsidR="00D55BE4">
              <w:rPr>
                <w:rFonts w:eastAsiaTheme="minorEastAsia"/>
                <w:noProof/>
                <w:lang w:eastAsia="pl-PL"/>
              </w:rPr>
              <w:tab/>
            </w:r>
            <w:r w:rsidR="00D55BE4" w:rsidRPr="0084358B">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D55BE4">
              <w:rPr>
                <w:noProof/>
                <w:webHidden/>
              </w:rPr>
              <w:tab/>
            </w:r>
            <w:r w:rsidR="00D55BE4">
              <w:rPr>
                <w:noProof/>
                <w:webHidden/>
              </w:rPr>
              <w:fldChar w:fldCharType="begin"/>
            </w:r>
            <w:r w:rsidR="00D55BE4">
              <w:rPr>
                <w:noProof/>
                <w:webHidden/>
              </w:rPr>
              <w:instrText xml:space="preserve"> PAGEREF _Toc149290798 \h </w:instrText>
            </w:r>
            <w:r w:rsidR="00D55BE4">
              <w:rPr>
                <w:noProof/>
                <w:webHidden/>
              </w:rPr>
            </w:r>
            <w:r w:rsidR="00D55BE4">
              <w:rPr>
                <w:noProof/>
                <w:webHidden/>
              </w:rPr>
              <w:fldChar w:fldCharType="separate"/>
            </w:r>
            <w:r w:rsidR="00D55BE4">
              <w:rPr>
                <w:noProof/>
                <w:webHidden/>
              </w:rPr>
              <w:t>47</w:t>
            </w:r>
            <w:r w:rsidR="00D55BE4">
              <w:rPr>
                <w:noProof/>
                <w:webHidden/>
              </w:rPr>
              <w:fldChar w:fldCharType="end"/>
            </w:r>
          </w:hyperlink>
        </w:p>
        <w:p w14:paraId="618DE639" w14:textId="5C835978" w:rsidR="00D55BE4" w:rsidRDefault="007A1AAB">
          <w:pPr>
            <w:pStyle w:val="Spistreci2"/>
            <w:tabs>
              <w:tab w:val="left" w:pos="660"/>
              <w:tab w:val="right" w:leader="dot" w:pos="13994"/>
            </w:tabs>
            <w:rPr>
              <w:rFonts w:eastAsiaTheme="minorEastAsia"/>
              <w:noProof/>
              <w:lang w:eastAsia="pl-PL"/>
            </w:rPr>
          </w:pPr>
          <w:hyperlink w:anchor="_Toc149290799" w:history="1">
            <w:r w:rsidR="00D55BE4" w:rsidRPr="0084358B">
              <w:rPr>
                <w:rStyle w:val="Hipercze"/>
                <w:rFonts w:ascii="Arial" w:hAnsi="Arial" w:cs="Arial"/>
                <w:noProof/>
              </w:rPr>
              <w:t>8.</w:t>
            </w:r>
            <w:r w:rsidR="00D55BE4">
              <w:rPr>
                <w:rFonts w:eastAsiaTheme="minorEastAsia"/>
                <w:noProof/>
                <w:lang w:eastAsia="pl-PL"/>
              </w:rPr>
              <w:tab/>
            </w:r>
            <w:r w:rsidR="00D55BE4" w:rsidRPr="0084358B">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D55BE4">
              <w:rPr>
                <w:noProof/>
                <w:webHidden/>
              </w:rPr>
              <w:tab/>
            </w:r>
            <w:r w:rsidR="00D55BE4">
              <w:rPr>
                <w:noProof/>
                <w:webHidden/>
              </w:rPr>
              <w:fldChar w:fldCharType="begin"/>
            </w:r>
            <w:r w:rsidR="00D55BE4">
              <w:rPr>
                <w:noProof/>
                <w:webHidden/>
              </w:rPr>
              <w:instrText xml:space="preserve"> PAGEREF _Toc149290799 \h </w:instrText>
            </w:r>
            <w:r w:rsidR="00D55BE4">
              <w:rPr>
                <w:noProof/>
                <w:webHidden/>
              </w:rPr>
            </w:r>
            <w:r w:rsidR="00D55BE4">
              <w:rPr>
                <w:noProof/>
                <w:webHidden/>
              </w:rPr>
              <w:fldChar w:fldCharType="separate"/>
            </w:r>
            <w:r w:rsidR="00D55BE4">
              <w:rPr>
                <w:noProof/>
                <w:webHidden/>
              </w:rPr>
              <w:t>51</w:t>
            </w:r>
            <w:r w:rsidR="00D55BE4">
              <w:rPr>
                <w:noProof/>
                <w:webHidden/>
              </w:rPr>
              <w:fldChar w:fldCharType="end"/>
            </w:r>
          </w:hyperlink>
        </w:p>
        <w:p w14:paraId="1BC60B46" w14:textId="701623E7" w:rsidR="00D55BE4" w:rsidRDefault="007A1AAB">
          <w:pPr>
            <w:pStyle w:val="Spistreci2"/>
            <w:tabs>
              <w:tab w:val="left" w:pos="660"/>
              <w:tab w:val="right" w:leader="dot" w:pos="13994"/>
            </w:tabs>
            <w:rPr>
              <w:rFonts w:eastAsiaTheme="minorEastAsia"/>
              <w:noProof/>
              <w:lang w:eastAsia="pl-PL"/>
            </w:rPr>
          </w:pPr>
          <w:hyperlink w:anchor="_Toc149290800" w:history="1">
            <w:r w:rsidR="00D55BE4" w:rsidRPr="0084358B">
              <w:rPr>
                <w:rStyle w:val="Hipercze"/>
                <w:rFonts w:ascii="Arial" w:hAnsi="Arial" w:cs="Arial"/>
                <w:noProof/>
              </w:rPr>
              <w:t>9.</w:t>
            </w:r>
            <w:r w:rsidR="00D55BE4">
              <w:rPr>
                <w:rFonts w:eastAsiaTheme="minorEastAsia"/>
                <w:noProof/>
                <w:lang w:eastAsia="pl-PL"/>
              </w:rPr>
              <w:tab/>
            </w:r>
            <w:r w:rsidR="00D55BE4" w:rsidRPr="0084358B">
              <w:rPr>
                <w:rStyle w:val="Hipercze"/>
                <w:rFonts w:ascii="Arial" w:hAnsi="Arial" w:cs="Arial"/>
                <w:noProof/>
              </w:rPr>
              <w:t>Cel szczegółowy (i) wspieranie integracji społeczno-gospodarczej obywateli państw trzecich, w tym migrantów</w:t>
            </w:r>
            <w:r w:rsidR="00D55BE4">
              <w:rPr>
                <w:noProof/>
                <w:webHidden/>
              </w:rPr>
              <w:tab/>
            </w:r>
            <w:r w:rsidR="00D55BE4">
              <w:rPr>
                <w:noProof/>
                <w:webHidden/>
              </w:rPr>
              <w:fldChar w:fldCharType="begin"/>
            </w:r>
            <w:r w:rsidR="00D55BE4">
              <w:rPr>
                <w:noProof/>
                <w:webHidden/>
              </w:rPr>
              <w:instrText xml:space="preserve"> PAGEREF _Toc149290800 \h </w:instrText>
            </w:r>
            <w:r w:rsidR="00D55BE4">
              <w:rPr>
                <w:noProof/>
                <w:webHidden/>
              </w:rPr>
            </w:r>
            <w:r w:rsidR="00D55BE4">
              <w:rPr>
                <w:noProof/>
                <w:webHidden/>
              </w:rPr>
              <w:fldChar w:fldCharType="separate"/>
            </w:r>
            <w:r w:rsidR="00D55BE4">
              <w:rPr>
                <w:noProof/>
                <w:webHidden/>
              </w:rPr>
              <w:t>53</w:t>
            </w:r>
            <w:r w:rsidR="00D55BE4">
              <w:rPr>
                <w:noProof/>
                <w:webHidden/>
              </w:rPr>
              <w:fldChar w:fldCharType="end"/>
            </w:r>
          </w:hyperlink>
        </w:p>
        <w:p w14:paraId="17AB4BDB" w14:textId="09B1AD37" w:rsidR="00D55BE4" w:rsidRDefault="007A1AAB">
          <w:pPr>
            <w:pStyle w:val="Spistreci2"/>
            <w:tabs>
              <w:tab w:val="left" w:pos="880"/>
              <w:tab w:val="right" w:leader="dot" w:pos="13994"/>
            </w:tabs>
            <w:rPr>
              <w:rFonts w:eastAsiaTheme="minorEastAsia"/>
              <w:noProof/>
              <w:lang w:eastAsia="pl-PL"/>
            </w:rPr>
          </w:pPr>
          <w:hyperlink w:anchor="_Toc149290801" w:history="1">
            <w:r w:rsidR="00D55BE4" w:rsidRPr="0084358B">
              <w:rPr>
                <w:rStyle w:val="Hipercze"/>
                <w:rFonts w:ascii="Arial" w:hAnsi="Arial" w:cs="Arial"/>
                <w:noProof/>
              </w:rPr>
              <w:t>10.</w:t>
            </w:r>
            <w:r w:rsidR="00D55BE4">
              <w:rPr>
                <w:rFonts w:eastAsiaTheme="minorEastAsia"/>
                <w:noProof/>
                <w:lang w:eastAsia="pl-PL"/>
              </w:rPr>
              <w:tab/>
            </w:r>
            <w:r w:rsidR="00D55BE4" w:rsidRPr="0084358B">
              <w:rPr>
                <w:rStyle w:val="Hipercze"/>
                <w:rFonts w:ascii="Arial" w:hAnsi="Arial" w:cs="Arial"/>
                <w:noProof/>
              </w:rPr>
              <w:t>Cel szczegółowy (j) wspieranie integracji społeczno-gospodarczej społeczności marginalizowanych, takich jak Romowie</w:t>
            </w:r>
            <w:r w:rsidR="00D55BE4">
              <w:rPr>
                <w:noProof/>
                <w:webHidden/>
              </w:rPr>
              <w:tab/>
            </w:r>
            <w:r w:rsidR="00D55BE4">
              <w:rPr>
                <w:noProof/>
                <w:webHidden/>
              </w:rPr>
              <w:fldChar w:fldCharType="begin"/>
            </w:r>
            <w:r w:rsidR="00D55BE4">
              <w:rPr>
                <w:noProof/>
                <w:webHidden/>
              </w:rPr>
              <w:instrText xml:space="preserve"> PAGEREF _Toc149290801 \h </w:instrText>
            </w:r>
            <w:r w:rsidR="00D55BE4">
              <w:rPr>
                <w:noProof/>
                <w:webHidden/>
              </w:rPr>
            </w:r>
            <w:r w:rsidR="00D55BE4">
              <w:rPr>
                <w:noProof/>
                <w:webHidden/>
              </w:rPr>
              <w:fldChar w:fldCharType="separate"/>
            </w:r>
            <w:r w:rsidR="00D55BE4">
              <w:rPr>
                <w:noProof/>
                <w:webHidden/>
              </w:rPr>
              <w:t>54</w:t>
            </w:r>
            <w:r w:rsidR="00D55BE4">
              <w:rPr>
                <w:noProof/>
                <w:webHidden/>
              </w:rPr>
              <w:fldChar w:fldCharType="end"/>
            </w:r>
          </w:hyperlink>
        </w:p>
        <w:p w14:paraId="2189D8B7" w14:textId="354A560F" w:rsidR="00D55BE4" w:rsidRDefault="007A1AAB">
          <w:pPr>
            <w:pStyle w:val="Spistreci2"/>
            <w:tabs>
              <w:tab w:val="left" w:pos="880"/>
              <w:tab w:val="right" w:leader="dot" w:pos="13994"/>
            </w:tabs>
            <w:rPr>
              <w:rFonts w:eastAsiaTheme="minorEastAsia"/>
              <w:noProof/>
              <w:lang w:eastAsia="pl-PL"/>
            </w:rPr>
          </w:pPr>
          <w:hyperlink w:anchor="_Toc149290802" w:history="1">
            <w:r w:rsidR="00D55BE4" w:rsidRPr="0084358B">
              <w:rPr>
                <w:rStyle w:val="Hipercze"/>
                <w:rFonts w:ascii="Arial" w:hAnsi="Arial" w:cs="Arial"/>
                <w:noProof/>
              </w:rPr>
              <w:t>11.</w:t>
            </w:r>
            <w:r w:rsidR="00D55BE4">
              <w:rPr>
                <w:rFonts w:eastAsiaTheme="minorEastAsia"/>
                <w:noProof/>
                <w:lang w:eastAsia="pl-PL"/>
              </w:rPr>
              <w:tab/>
            </w:r>
            <w:r w:rsidR="00D55BE4" w:rsidRPr="0084358B">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D55BE4">
              <w:rPr>
                <w:noProof/>
                <w:webHidden/>
              </w:rPr>
              <w:tab/>
            </w:r>
            <w:r w:rsidR="00D55BE4">
              <w:rPr>
                <w:noProof/>
                <w:webHidden/>
              </w:rPr>
              <w:fldChar w:fldCharType="begin"/>
            </w:r>
            <w:r w:rsidR="00D55BE4">
              <w:rPr>
                <w:noProof/>
                <w:webHidden/>
              </w:rPr>
              <w:instrText xml:space="preserve"> PAGEREF _Toc149290802 \h </w:instrText>
            </w:r>
            <w:r w:rsidR="00D55BE4">
              <w:rPr>
                <w:noProof/>
                <w:webHidden/>
              </w:rPr>
            </w:r>
            <w:r w:rsidR="00D55BE4">
              <w:rPr>
                <w:noProof/>
                <w:webHidden/>
              </w:rPr>
              <w:fldChar w:fldCharType="separate"/>
            </w:r>
            <w:r w:rsidR="00D55BE4">
              <w:rPr>
                <w:noProof/>
                <w:webHidden/>
              </w:rPr>
              <w:t>55</w:t>
            </w:r>
            <w:r w:rsidR="00D55BE4">
              <w:rPr>
                <w:noProof/>
                <w:webHidden/>
              </w:rPr>
              <w:fldChar w:fldCharType="end"/>
            </w:r>
          </w:hyperlink>
        </w:p>
        <w:p w14:paraId="404BBB3F" w14:textId="49A7C50D" w:rsidR="00D55BE4" w:rsidRDefault="007A1AAB">
          <w:pPr>
            <w:pStyle w:val="Spistreci2"/>
            <w:tabs>
              <w:tab w:val="left" w:pos="880"/>
              <w:tab w:val="right" w:leader="dot" w:pos="13994"/>
            </w:tabs>
            <w:rPr>
              <w:rFonts w:eastAsiaTheme="minorEastAsia"/>
              <w:noProof/>
              <w:lang w:eastAsia="pl-PL"/>
            </w:rPr>
          </w:pPr>
          <w:hyperlink w:anchor="_Toc149290803" w:history="1">
            <w:r w:rsidR="00D55BE4" w:rsidRPr="0084358B">
              <w:rPr>
                <w:rStyle w:val="Hipercze"/>
                <w:rFonts w:ascii="Arial" w:hAnsi="Arial" w:cs="Arial"/>
                <w:noProof/>
              </w:rPr>
              <w:t>12.</w:t>
            </w:r>
            <w:r w:rsidR="00D55BE4">
              <w:rPr>
                <w:rFonts w:eastAsiaTheme="minorEastAsia"/>
                <w:noProof/>
                <w:lang w:eastAsia="pl-PL"/>
              </w:rPr>
              <w:tab/>
            </w:r>
            <w:r w:rsidR="00D55BE4" w:rsidRPr="0084358B">
              <w:rPr>
                <w:rStyle w:val="Hipercze"/>
                <w:rFonts w:ascii="Arial" w:hAnsi="Arial" w:cs="Arial"/>
                <w:noProof/>
              </w:rPr>
              <w:t>Cel szczegółowy (l) wspieranie integracji społecznej osób zagrożonych ubóstwem lub wykluczeniem społecznym, w tym osób najbardziej potrzebujących i dzieci</w:t>
            </w:r>
            <w:r w:rsidR="00D55BE4">
              <w:rPr>
                <w:noProof/>
                <w:webHidden/>
              </w:rPr>
              <w:tab/>
            </w:r>
            <w:r w:rsidR="00D55BE4">
              <w:rPr>
                <w:noProof/>
                <w:webHidden/>
              </w:rPr>
              <w:fldChar w:fldCharType="begin"/>
            </w:r>
            <w:r w:rsidR="00D55BE4">
              <w:rPr>
                <w:noProof/>
                <w:webHidden/>
              </w:rPr>
              <w:instrText xml:space="preserve"> PAGEREF _Toc149290803 \h </w:instrText>
            </w:r>
            <w:r w:rsidR="00D55BE4">
              <w:rPr>
                <w:noProof/>
                <w:webHidden/>
              </w:rPr>
            </w:r>
            <w:r w:rsidR="00D55BE4">
              <w:rPr>
                <w:noProof/>
                <w:webHidden/>
              </w:rPr>
              <w:fldChar w:fldCharType="separate"/>
            </w:r>
            <w:r w:rsidR="00D55BE4">
              <w:rPr>
                <w:noProof/>
                <w:webHidden/>
              </w:rPr>
              <w:t>62</w:t>
            </w:r>
            <w:r w:rsidR="00D55BE4">
              <w:rPr>
                <w:noProof/>
                <w:webHidden/>
              </w:rPr>
              <w:fldChar w:fldCharType="end"/>
            </w:r>
          </w:hyperlink>
        </w:p>
        <w:p w14:paraId="4C60C4FE" w14:textId="428EECB4"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247836B6"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4929077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r w:rsidR="51B4E054" w:rsidRPr="4CE26B50">
        <w:rPr>
          <w:rFonts w:ascii="Arial" w:hAnsi="Arial" w:cs="Arial"/>
          <w:color w:val="auto"/>
          <w:sz w:val="22"/>
          <w:szCs w:val="22"/>
        </w:rPr>
        <w:t xml:space="preserve"> odnosząc</w:t>
      </w:r>
      <w:r w:rsidR="0050780A">
        <w:rPr>
          <w:rFonts w:ascii="Arial" w:hAnsi="Arial" w:cs="Arial"/>
          <w:color w:val="auto"/>
          <w:sz w:val="22"/>
          <w:szCs w:val="22"/>
        </w:rPr>
        <w:t>e</w:t>
      </w:r>
      <w:r w:rsidR="51B4E054" w:rsidRPr="4CE26B50">
        <w:rPr>
          <w:rFonts w:ascii="Arial" w:hAnsi="Arial" w:cs="Arial"/>
          <w:color w:val="auto"/>
          <w:sz w:val="22"/>
          <w:szCs w:val="22"/>
        </w:rPr>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49290780"/>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49290781"/>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4929078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2011B0DB" w:rsidR="00146E34" w:rsidRPr="00BB5894" w:rsidRDefault="00146E34" w:rsidP="007320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1BA90D5" w:rsidR="00146E34" w:rsidRPr="00BB5894" w:rsidRDefault="00146E34" w:rsidP="007320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w:t>
            </w:r>
            <w:r w:rsidRPr="00BB5894">
              <w:rPr>
                <w:rFonts w:ascii="Arial" w:eastAsia="Arial" w:hAnsi="Arial" w:cs="Arial"/>
                <w:sz w:val="20"/>
                <w:szCs w:val="20"/>
              </w:rPr>
              <w:lastRenderedPageBreak/>
              <w:t>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lastRenderedPageBreak/>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49290783"/>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4D531BF6" w:rsidR="002C2155" w:rsidRPr="00BB5894" w:rsidRDefault="002C2155"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08648B61" w:rsidR="002C2155" w:rsidRPr="00BB5894" w:rsidRDefault="002C2155"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w:t>
            </w:r>
            <w:r w:rsidR="008440C1" w:rsidRPr="00BB5894">
              <w:rPr>
                <w:rFonts w:ascii="Arial" w:eastAsia="Arial" w:hAnsi="Arial" w:cs="Arial"/>
                <w:sz w:val="20"/>
                <w:szCs w:val="20"/>
              </w:rPr>
              <w:t xml:space="preserve"> w części skierowanych do osób młodych </w:t>
            </w:r>
            <w:r w:rsidRPr="00BB5894">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49290784"/>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49290785"/>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rPr>
                <w:rFonts w:ascii="Arial" w:eastAsia="Times New Roman" w:hAnsi="Arial" w:cs="Arial"/>
                <w:b/>
                <w:bCs/>
                <w:color w:val="auto"/>
                <w:sz w:val="20"/>
                <w:szCs w:val="20"/>
                <w:lang w:eastAsia="pl-PL"/>
              </w:rPr>
            </w:pPr>
            <w:bookmarkStart w:id="47" w:name="_Toc94780249"/>
            <w:bookmarkStart w:id="48" w:name="_Toc149290786"/>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lastRenderedPageBreak/>
              <w:t xml:space="preserve">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w:t>
            </w:r>
            <w:r w:rsidRPr="00A23CBD">
              <w:rPr>
                <w:rFonts w:ascii="Arial" w:eastAsia="Times New Roman" w:hAnsi="Arial" w:cs="Arial"/>
                <w:iCs/>
                <w:sz w:val="20"/>
                <w:szCs w:val="20"/>
                <w:lang w:eastAsia="pl-PL"/>
              </w:rPr>
              <w:lastRenderedPageBreak/>
              <w:t>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73204B">
            <w:pPr>
              <w:pStyle w:val="Akapitzlist"/>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lastRenderedPageBreak/>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73204B">
            <w:pPr>
              <w:pStyle w:val="Akapitzlist"/>
              <w:numPr>
                <w:ilvl w:val="0"/>
                <w:numId w:val="6"/>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73204B">
            <w:pPr>
              <w:pStyle w:val="Akapitzlist"/>
              <w:numPr>
                <w:ilvl w:val="0"/>
                <w:numId w:val="6"/>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 xml:space="preserve">(poziom ISCED 0-2) zgodnie z Międzynarodową Standardową Klasyfikacją Kształcenia UNESCO, tj. osoby uczestniczące we wczesnej edukacji (ISCED 0), osoby, które uczestniczą lub zakończyły edukację najwyżej na poziomie </w:t>
            </w:r>
            <w:r w:rsidRPr="00A23CBD">
              <w:rPr>
                <w:rFonts w:ascii="Arial" w:eastAsia="Times New Roman" w:hAnsi="Arial" w:cs="Arial"/>
                <w:sz w:val="20"/>
                <w:szCs w:val="20"/>
                <w:lang w:eastAsia="pl-PL"/>
              </w:rPr>
              <w:lastRenderedPageBreak/>
              <w:t>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49290787"/>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xml:space="preserve">). Wybraną metodę szacowania należy udokumentować. Uwaga: w danym </w:t>
            </w:r>
            <w:r w:rsidRPr="00A23CBD">
              <w:rPr>
                <w:rFonts w:ascii="Arial" w:eastAsia="Times New Roman" w:hAnsi="Arial" w:cs="Arial"/>
                <w:sz w:val="20"/>
                <w:szCs w:val="20"/>
                <w:lang w:eastAsia="pl-PL"/>
              </w:rPr>
              <w:lastRenderedPageBreak/>
              <w:t>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osoby zamieszkujące konstrukcje tymczasowe/nietrwałe, mieszkania substandardowe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73204B">
            <w:pPr>
              <w:pStyle w:val="Akapitzlist"/>
              <w:numPr>
                <w:ilvl w:val="0"/>
                <w:numId w:val="4"/>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 xml:space="preserve">Wskaźnik produktu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Obszary słabo zaludnione to obszary, na których więcej niż 50% populacji zamieszkuje tereny wiejskie.</w:t>
            </w:r>
          </w:p>
          <w:p w14:paraId="2918B8C2" w14:textId="1443C801"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49290788"/>
            <w:r w:rsidRPr="13AD2595">
              <w:rPr>
                <w:rFonts w:ascii="Arial" w:hAnsi="Arial" w:cs="Arial"/>
                <w:b/>
                <w:bCs/>
                <w:color w:val="auto"/>
                <w:sz w:val="20"/>
                <w:szCs w:val="20"/>
              </w:rPr>
              <w:lastRenderedPageBreak/>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49290789"/>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ten należy rozumieć jako zmianę sytuacji po opuszczeniu programu w stosunku do stanu w momencie przystąpienia do interwencji EFS+ (osoba nieuczestnicząca w kształceniu/szkoleniu w chwili wejścia do </w:t>
            </w:r>
            <w:r w:rsidRPr="00A23CBD">
              <w:rPr>
                <w:rFonts w:ascii="Arial" w:hAnsi="Arial" w:cs="Arial"/>
                <w:sz w:val="20"/>
                <w:szCs w:val="20"/>
              </w:rPr>
              <w:lastRenderedPageBreak/>
              <w:t>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xml:space="preserve">, można wskazać przykłady innych kwalifikacji, które mają znaczenie w określonych środowiskach działalności społecznej lub zawodowej oraz mają </w:t>
            </w:r>
            <w:r w:rsidRPr="00C41367">
              <w:rPr>
                <w:rFonts w:ascii="Arial" w:eastAsia="Times New Roman" w:hAnsi="Arial" w:cs="Arial"/>
                <w:sz w:val="20"/>
                <w:szCs w:val="20"/>
                <w:lang w:eastAsia="pl-PL"/>
              </w:rPr>
              <w:lastRenderedPageBreak/>
              <w:t>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075C97F2" w:rsidR="00BD047A"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73204B">
              <w:rPr>
                <w:rFonts w:ascii="Arial" w:hAnsi="Arial" w:cs="Arial"/>
                <w:sz w:val="20"/>
                <w:szCs w:val="20"/>
              </w:rPr>
              <w:t>zakresu tematycznego wsparcia</w:t>
            </w:r>
            <w:r w:rsidRPr="0073204B">
              <w:rPr>
                <w:rFonts w:ascii="Arial" w:hAnsi="Arial" w:cs="Arial"/>
                <w:sz w:val="20"/>
                <w:szCs w:val="20"/>
              </w:rPr>
              <w:t>, który będzie poddany ocenie,</w:t>
            </w:r>
          </w:p>
          <w:p w14:paraId="07BB3AA2" w14:textId="063DE0A1" w:rsidR="00BD047A" w:rsidRPr="0073204B" w:rsidRDefault="6E5EF550"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0EDF3F6E" w:rsidR="00BD047A"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III – Ocena – przeprowadzenie weryfikacji na podstawie kryteriów </w:t>
            </w:r>
            <w:r w:rsidR="00D17AE1" w:rsidRPr="0073204B">
              <w:rPr>
                <w:rFonts w:ascii="Arial" w:hAnsi="Arial" w:cs="Arial"/>
                <w:sz w:val="20"/>
                <w:szCs w:val="20"/>
              </w:rPr>
              <w:t xml:space="preserve">opisanych we </w:t>
            </w:r>
            <w:r w:rsidR="00597631" w:rsidRPr="0073204B">
              <w:rPr>
                <w:rFonts w:ascii="Arial" w:hAnsi="Arial" w:cs="Arial"/>
                <w:sz w:val="20"/>
                <w:szCs w:val="20"/>
              </w:rPr>
              <w:t>wzorcu</w:t>
            </w:r>
            <w:r w:rsidR="00D17AE1" w:rsidRPr="0073204B">
              <w:rPr>
                <w:rFonts w:ascii="Arial" w:hAnsi="Arial" w:cs="Arial"/>
                <w:sz w:val="20"/>
                <w:szCs w:val="20"/>
              </w:rPr>
              <w:t xml:space="preserve"> (etap II) po zakończeniu wsparcia udzielonego danej osobie, przy zachowaniu rozdzielności funkcji </w:t>
            </w:r>
            <w:r w:rsidR="00B7654F" w:rsidRPr="0073204B">
              <w:rPr>
                <w:rFonts w:ascii="Arial" w:hAnsi="Arial" w:cs="Arial"/>
                <w:sz w:val="20"/>
                <w:szCs w:val="20"/>
              </w:rPr>
              <w:t xml:space="preserve">pomiędzy procesem kształcenia i walidacji (np. </w:t>
            </w:r>
            <w:r w:rsidR="00597631" w:rsidRPr="0073204B">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sidRPr="0073204B">
              <w:rPr>
                <w:rFonts w:ascii="Arial" w:hAnsi="Arial" w:cs="Arial"/>
                <w:sz w:val="20"/>
                <w:szCs w:val="20"/>
              </w:rPr>
              <w:t>)</w:t>
            </w:r>
            <w:r w:rsidRPr="0073204B">
              <w:rPr>
                <w:rFonts w:ascii="Arial" w:hAnsi="Arial" w:cs="Arial"/>
                <w:sz w:val="20"/>
                <w:szCs w:val="20"/>
              </w:rPr>
              <w:t xml:space="preserve">, </w:t>
            </w:r>
          </w:p>
          <w:p w14:paraId="22C21BBF" w14:textId="2591289E" w:rsidR="008A4E00"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lastRenderedPageBreak/>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 xml:space="preserve">liczba osób pracujących, łącznie z </w:t>
            </w:r>
            <w:r w:rsidRPr="00924B59">
              <w:rPr>
                <w:rFonts w:ascii="Arial" w:eastAsia="Times New Roman" w:hAnsi="Arial" w:cs="Arial"/>
                <w:i/>
                <w:sz w:val="20"/>
                <w:szCs w:val="20"/>
                <w:lang w:eastAsia="pl-PL"/>
              </w:rPr>
              <w:lastRenderedPageBreak/>
              <w:t>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49290790"/>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A23CBD">
              <w:rPr>
                <w:rFonts w:ascii="Arial" w:hAnsi="Arial" w:cs="Arial"/>
                <w:sz w:val="20"/>
                <w:szCs w:val="20"/>
                <w:lang w:val="en-US"/>
              </w:rPr>
              <w:t>Wskaźnik rezultatu długoterminowego</w:t>
            </w:r>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w:t>
            </w:r>
            <w:r w:rsidRPr="00A23CBD">
              <w:rPr>
                <w:rFonts w:ascii="Arial" w:eastAsia="Times New Roman" w:hAnsi="Arial" w:cs="Arial"/>
                <w:sz w:val="20"/>
                <w:szCs w:val="20"/>
                <w:lang w:eastAsia="pl-PL"/>
              </w:rPr>
              <w:lastRenderedPageBreak/>
              <w:t xml:space="preserve">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footerReference w:type="default" r:id="rId12"/>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49290791"/>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49290792"/>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lang w:val="en-US"/>
              </w:rPr>
              <w:t>Wskaźnik rezultatu długoterminowego</w:t>
            </w:r>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49290793"/>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5" w:name="_Toc149290794"/>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opieki wytchnieniowej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49290795"/>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outplacementu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3534458E">
              <w:rPr>
                <w:rFonts w:ascii="Arial" w:eastAsia="Times New Roman" w:hAnsi="Arial" w:cs="Arial"/>
                <w:sz w:val="20"/>
                <w:szCs w:val="20"/>
                <w:lang w:eastAsia="pl-PL"/>
              </w:rPr>
              <w:t xml:space="preserve">Outplacement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outplacementu/</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73204B">
            <w:pPr>
              <w:pStyle w:val="Akapitzlist"/>
              <w:numPr>
                <w:ilvl w:val="0"/>
                <w:numId w:val="5"/>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r w:rsidRPr="00A23CBD">
              <w:rPr>
                <w:rFonts w:ascii="Arial" w:eastAsia="Times New Roman" w:hAnsi="Arial" w:cs="Arial"/>
                <w:i/>
                <w:iCs/>
                <w:sz w:val="20"/>
                <w:szCs w:val="20"/>
                <w:lang w:eastAsia="pl-PL"/>
              </w:rPr>
              <w:t xml:space="preserve">outplacement </w:t>
            </w:r>
            <w:r w:rsidRPr="00A23CBD">
              <w:rPr>
                <w:rFonts w:ascii="Arial" w:eastAsia="Times New Roman" w:hAnsi="Arial" w:cs="Arial"/>
                <w:iCs/>
                <w:sz w:val="20"/>
                <w:szCs w:val="20"/>
                <w:lang w:eastAsia="pl-PL"/>
              </w:rPr>
              <w:t>lub</w:t>
            </w:r>
          </w:p>
          <w:p w14:paraId="268EE342" w14:textId="550997A7" w:rsidR="00FE7FC0" w:rsidRPr="005161D5" w:rsidRDefault="7DBC1AFF" w:rsidP="0073204B">
            <w:pPr>
              <w:pStyle w:val="Akapitzlist"/>
              <w:numPr>
                <w:ilvl w:val="0"/>
                <w:numId w:val="5"/>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outplacementu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iczba osób objętych wsparciem z zakresu outplacementu</w:t>
            </w:r>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49290796"/>
      <w:r w:rsidRPr="0C5E5098">
        <w:rPr>
          <w:rFonts w:ascii="Arial" w:hAnsi="Arial" w:cs="Arial"/>
          <w:sz w:val="20"/>
          <w:szCs w:val="20"/>
        </w:rPr>
        <w:t>Cel szczegółowy (e)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5C91A2FF" w:rsidR="002A2083" w:rsidRPr="008E6E38" w:rsidRDefault="002A2083" w:rsidP="002A2083">
            <w:pPr>
              <w:rPr>
                <w:rFonts w:ascii="Arial" w:hAnsi="Arial" w:cs="Arial"/>
                <w:sz w:val="20"/>
                <w:szCs w:val="20"/>
              </w:rPr>
            </w:pPr>
          </w:p>
        </w:tc>
        <w:tc>
          <w:tcPr>
            <w:tcW w:w="2014" w:type="dxa"/>
            <w:vAlign w:val="center"/>
          </w:tcPr>
          <w:p w14:paraId="50CA1157" w14:textId="25A731D5"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2DDB4216"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tcPr>
          <w:p w14:paraId="1A349704" w14:textId="4F831497"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49290797"/>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13494" w:type="dxa"/>
        <w:tblLook w:val="04A0" w:firstRow="1" w:lastRow="0" w:firstColumn="1" w:lastColumn="0" w:noHBand="0" w:noVBand="1"/>
      </w:tblPr>
      <w:tblGrid>
        <w:gridCol w:w="1312"/>
        <w:gridCol w:w="1943"/>
        <w:gridCol w:w="2646"/>
        <w:gridCol w:w="7593"/>
      </w:tblGrid>
      <w:tr w:rsidR="00A23CBD" w:rsidRPr="00A23CBD" w14:paraId="28C6775F" w14:textId="77777777" w:rsidTr="00190B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t xml:space="preserve">Kod wskaźnika </w:t>
            </w:r>
          </w:p>
        </w:tc>
        <w:tc>
          <w:tcPr>
            <w:tcW w:w="0"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520"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232"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0"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232"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A23CBD" w:rsidRPr="00A23CBD" w14:paraId="09C78FE2"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2</w:t>
            </w:r>
          </w:p>
        </w:tc>
        <w:tc>
          <w:tcPr>
            <w:tcW w:w="0"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232" w:type="dxa"/>
          </w:tcPr>
          <w:p w14:paraId="6BBFF90F" w14:textId="56AC32CB" w:rsidR="005773B2" w:rsidRPr="00C874C2" w:rsidRDefault="005773B2" w:rsidP="00C874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789">
              <w:rPr>
                <w:rFonts w:ascii="Arial" w:hAnsi="Arial" w:cs="Arial"/>
                <w:sz w:val="20"/>
                <w:szCs w:val="20"/>
              </w:rPr>
              <w:t>Wskaźnik mierzy liczbę nowo utworzonych miejsc dla dzieci w:</w:t>
            </w:r>
            <w:r w:rsidRPr="007E0789">
              <w:rPr>
                <w:rFonts w:ascii="Arial" w:hAnsi="Arial" w:cs="Arial"/>
                <w:sz w:val="20"/>
                <w:szCs w:val="20"/>
              </w:rPr>
              <w:br/>
              <w:t xml:space="preserve">- </w:t>
            </w:r>
            <w:r w:rsidRPr="00C874C2">
              <w:rPr>
                <w:rFonts w:ascii="Arial" w:hAnsi="Arial" w:cs="Arial"/>
                <w:sz w:val="20"/>
                <w:szCs w:val="20"/>
              </w:rPr>
              <w:t xml:space="preserve">ośrodkach wychowania przedszkolnego (tj. przedszkolach, oddziałach przedszkolnych przy szkołach podstawowych, innych formach wychowania przedszkolnego), </w:t>
            </w:r>
            <w:r w:rsidRPr="00C874C2">
              <w:rPr>
                <w:rFonts w:ascii="Arial" w:hAnsi="Arial" w:cs="Arial"/>
                <w:sz w:val="20"/>
                <w:szCs w:val="20"/>
              </w:rPr>
              <w:br/>
              <w:t xml:space="preserve">- istniejącej bazie oświatowej, </w:t>
            </w:r>
            <w:r w:rsidRPr="00C874C2">
              <w:rPr>
                <w:rFonts w:ascii="Arial" w:hAnsi="Arial" w:cs="Arial"/>
                <w:sz w:val="20"/>
                <w:szCs w:val="20"/>
              </w:rPr>
              <w:br/>
              <w:t>- nowej bazie lokalowej</w:t>
            </w:r>
            <w:r w:rsidRPr="00C874C2">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7232" w:type="dxa"/>
          </w:tcPr>
          <w:p w14:paraId="139D6C6C" w14:textId="7948EDC5" w:rsidR="4C7C7E1D" w:rsidRPr="00041D80" w:rsidRDefault="4C7C7E1D" w:rsidP="00041D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1D80">
              <w:rPr>
                <w:rFonts w:ascii="Arial" w:hAnsi="Arial" w:cs="Arial"/>
                <w:sz w:val="20"/>
                <w:szCs w:val="20"/>
              </w:rPr>
              <w:t>Wskaźnik mierzy liczbę istniejących miejsc wychowania przedszkolnego dostosowanych do potrzeb dzieci z niepełnosprawnościami w:</w:t>
            </w:r>
            <w:r w:rsidRPr="00104E61">
              <w:br/>
            </w:r>
            <w:r w:rsidRPr="00041D80">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00041D80">
              <w:rPr>
                <w:rFonts w:ascii="Arial" w:hAnsi="Arial" w:cs="Arial"/>
                <w:sz w:val="20"/>
                <w:szCs w:val="20"/>
              </w:rPr>
              <w:t xml:space="preserve">- istniejącej bazie oświatowej, </w:t>
            </w:r>
            <w:r w:rsidRPr="00104E61">
              <w:br/>
            </w:r>
            <w:r w:rsidRPr="00041D80">
              <w:rPr>
                <w:rFonts w:ascii="Arial" w:hAnsi="Arial" w:cs="Arial"/>
                <w:sz w:val="20"/>
                <w:szCs w:val="20"/>
              </w:rPr>
              <w:t>- nowej bazie lokalowej</w:t>
            </w:r>
            <w:r w:rsidRPr="00104E61">
              <w:br/>
            </w:r>
            <w:r w:rsidRPr="00041D80">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0"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t>PLFCO04</w:t>
            </w:r>
          </w:p>
        </w:tc>
        <w:tc>
          <w:tcPr>
            <w:tcW w:w="0"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0"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232"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0"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232"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0"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232"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A23CBD" w14:paraId="609F110C" w14:textId="77777777" w:rsidTr="00190B9E">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7232"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0"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520"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232"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0"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232"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t>PLFCO12</w:t>
            </w:r>
          </w:p>
        </w:tc>
        <w:tc>
          <w:tcPr>
            <w:tcW w:w="0"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232"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0"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232"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0"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przedstawicieli kadr szkół i placówek systemu oświaty objętych wsparciem świadczonym przez szkoły ćwiczeń (osoby)</w:t>
            </w:r>
          </w:p>
        </w:tc>
        <w:tc>
          <w:tcPr>
            <w:tcW w:w="7232"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t>PLFC</w:t>
            </w:r>
            <w:r>
              <w:rPr>
                <w:rFonts w:ascii="Arial" w:hAnsi="Arial" w:cs="Arial"/>
                <w:sz w:val="20"/>
                <w:szCs w:val="20"/>
              </w:rPr>
              <w:t>R</w:t>
            </w:r>
            <w:r w:rsidRPr="008E6E38">
              <w:rPr>
                <w:rFonts w:ascii="Arial" w:hAnsi="Arial" w:cs="Arial"/>
                <w:sz w:val="20"/>
                <w:szCs w:val="20"/>
              </w:rPr>
              <w:t>01</w:t>
            </w:r>
          </w:p>
        </w:tc>
        <w:tc>
          <w:tcPr>
            <w:tcW w:w="0"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232"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0"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232"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72B07E5" w14:textId="4714AD1D" w:rsidR="00E56028" w:rsidRPr="00974C81" w:rsidRDefault="00E56028" w:rsidP="27D29652">
            <w:pPr>
              <w:rPr>
                <w:rFonts w:ascii="Arial" w:hAnsi="Arial" w:cs="Arial"/>
                <w:sz w:val="20"/>
                <w:szCs w:val="20"/>
              </w:rPr>
            </w:pPr>
          </w:p>
        </w:tc>
        <w:tc>
          <w:tcPr>
            <w:tcW w:w="0" w:type="dxa"/>
            <w:vAlign w:val="center"/>
          </w:tcPr>
          <w:p w14:paraId="61712AD9" w14:textId="244AED15"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20" w:type="dxa"/>
            <w:vAlign w:val="center"/>
          </w:tcPr>
          <w:p w14:paraId="4D85BA4C" w14:textId="70621E9C"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32" w:type="dxa"/>
          </w:tcPr>
          <w:p w14:paraId="1E48CBEE" w14:textId="7F3D4885" w:rsidR="00974C81" w:rsidRPr="00974C81" w:rsidRDefault="00974C81"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0086E752"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0"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520" w:type="dxa"/>
            <w:vAlign w:val="center"/>
          </w:tcPr>
          <w:p w14:paraId="29E6B13E" w14:textId="62643222"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6CA1D90">
              <w:rPr>
                <w:rFonts w:ascii="Arial" w:eastAsia="Times New Roman" w:hAnsi="Arial" w:cs="Arial"/>
                <w:sz w:val="20"/>
                <w:szCs w:val="20"/>
                <w:lang w:eastAsia="pl-PL"/>
              </w:rPr>
              <w:t>Liczba miejsc wychowania przedszkolnego, które funkcjonują przez co najmniej 24 miesiące po zakończeniu projektu</w:t>
            </w:r>
            <w:r w:rsidR="5CC8523D" w:rsidRPr="76CA1D90">
              <w:rPr>
                <w:rFonts w:ascii="Arial" w:eastAsia="Times New Roman" w:hAnsi="Arial" w:cs="Arial"/>
                <w:sz w:val="20"/>
                <w:szCs w:val="20"/>
                <w:lang w:eastAsia="pl-PL"/>
              </w:rPr>
              <w:t xml:space="preserve"> </w:t>
            </w:r>
            <w:r w:rsidRPr="76CA1D90">
              <w:rPr>
                <w:rFonts w:ascii="Arial" w:eastAsia="Times New Roman" w:hAnsi="Arial" w:cs="Arial"/>
                <w:sz w:val="20"/>
                <w:szCs w:val="20"/>
                <w:lang w:eastAsia="pl-PL"/>
              </w:rPr>
              <w:t>(sztuki)</w:t>
            </w:r>
          </w:p>
        </w:tc>
        <w:tc>
          <w:tcPr>
            <w:tcW w:w="7232" w:type="dxa"/>
          </w:tcPr>
          <w:p w14:paraId="122A6C3C" w14:textId="5336CC45" w:rsidR="00E56028" w:rsidRPr="00A23CBD" w:rsidRDefault="00E56028"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43322FB6">
              <w:rPr>
                <w:rFonts w:eastAsia="Times New Roman"/>
                <w:sz w:val="20"/>
                <w:szCs w:val="20"/>
                <w:lang w:eastAsia="pl-PL"/>
              </w:rPr>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43322FB6">
              <w:rPr>
                <w:rFonts w:eastAsia="Times New Roman"/>
                <w:sz w:val="20"/>
                <w:szCs w:val="20"/>
                <w:lang w:eastAsia="pl-PL"/>
              </w:rPr>
              <w:t>Wartość w</w:t>
            </w:r>
            <w:r w:rsidR="0343160C" w:rsidRPr="43322FB6">
              <w:rPr>
                <w:rFonts w:eastAsia="Times New Roman"/>
                <w:sz w:val="20"/>
                <w:szCs w:val="20"/>
                <w:lang w:eastAsia="pl-PL"/>
              </w:rPr>
              <w:t>skaźnik</w:t>
            </w:r>
            <w:r w:rsidR="2A179AF1" w:rsidRPr="43322FB6">
              <w:rPr>
                <w:rFonts w:eastAsia="Times New Roman"/>
                <w:sz w:val="20"/>
                <w:szCs w:val="20"/>
                <w:lang w:eastAsia="pl-PL"/>
              </w:rPr>
              <w:t>a</w:t>
            </w:r>
            <w:r w:rsidR="0343160C" w:rsidRPr="43322FB6">
              <w:rPr>
                <w:rFonts w:eastAsia="Times New Roman"/>
                <w:sz w:val="20"/>
                <w:szCs w:val="20"/>
                <w:lang w:eastAsia="pl-PL"/>
              </w:rPr>
              <w:t xml:space="preserve"> </w:t>
            </w:r>
            <w:r w:rsidRPr="43322FB6">
              <w:rPr>
                <w:rFonts w:eastAsia="Times New Roman"/>
                <w:sz w:val="20"/>
                <w:szCs w:val="20"/>
                <w:lang w:eastAsia="pl-PL"/>
              </w:rPr>
              <w:t xml:space="preserve">należy zweryfikować po 24 miesiącach od daty zakończenia projektu. </w:t>
            </w:r>
          </w:p>
        </w:tc>
      </w:tr>
      <w:tr w:rsidR="00A23CBD" w:rsidRPr="00A23CBD" w14:paraId="41CF0A49"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5</w:t>
            </w:r>
          </w:p>
        </w:tc>
        <w:tc>
          <w:tcPr>
            <w:tcW w:w="0"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520"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232"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1AE0E213"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43322FB6">
              <w:rPr>
                <w:rFonts w:ascii="Arial" w:eastAsia="Times New Roman" w:hAnsi="Arial" w:cs="Arial"/>
                <w:sz w:val="20"/>
                <w:szCs w:val="20"/>
                <w:lang w:eastAsia="pl-PL"/>
              </w:rPr>
              <w:t xml:space="preserve">Wskaźnik jest mierzony 6 miesięcy </w:t>
            </w:r>
            <w:r w:rsidR="4C2BFB7C" w:rsidRPr="43322FB6">
              <w:rPr>
                <w:rFonts w:ascii="Arial" w:eastAsia="Times New Roman" w:hAnsi="Arial" w:cs="Arial"/>
                <w:sz w:val="20"/>
                <w:szCs w:val="20"/>
                <w:lang w:eastAsia="pl-PL"/>
              </w:rPr>
              <w:t>po</w:t>
            </w:r>
            <w:r w:rsidRPr="43322FB6">
              <w:rPr>
                <w:rFonts w:ascii="Arial" w:eastAsia="Times New Roman" w:hAnsi="Arial" w:cs="Arial"/>
                <w:sz w:val="20"/>
                <w:szCs w:val="20"/>
                <w:lang w:eastAsia="pl-PL"/>
              </w:rPr>
              <w:t xml:space="preserve"> zakończeni</w:t>
            </w:r>
            <w:r w:rsidR="62463DB9" w:rsidRPr="43322FB6">
              <w:rPr>
                <w:rFonts w:ascii="Arial" w:eastAsia="Times New Roman" w:hAnsi="Arial" w:cs="Arial"/>
                <w:sz w:val="20"/>
                <w:szCs w:val="20"/>
                <w:lang w:eastAsia="pl-PL"/>
              </w:rPr>
              <w:t>u</w:t>
            </w:r>
            <w:r w:rsidRPr="43322FB6">
              <w:rPr>
                <w:rFonts w:ascii="Arial" w:eastAsia="Times New Roman" w:hAnsi="Arial" w:cs="Arial"/>
                <w:sz w:val="20"/>
                <w:szCs w:val="20"/>
                <w:lang w:eastAsia="pl-PL"/>
              </w:rPr>
              <w:t xml:space="preserve"> udziału w projekcie.</w:t>
            </w:r>
            <w:r w:rsidR="3F254344" w:rsidRPr="43322FB6">
              <w:rPr>
                <w:rFonts w:ascii="Arial" w:eastAsia="Times New Roman" w:hAnsi="Arial" w:cs="Arial"/>
                <w:sz w:val="20"/>
                <w:szCs w:val="20"/>
                <w:lang w:eastAsia="pl-PL"/>
              </w:rPr>
              <w:t xml:space="preserve"> Oznacza to weryfikację, czy w danej szkole</w:t>
            </w:r>
            <w:r w:rsidR="529291E0" w:rsidRPr="43322FB6">
              <w:rPr>
                <w:rFonts w:ascii="Arial" w:eastAsia="Times New Roman" w:hAnsi="Arial" w:cs="Arial"/>
                <w:sz w:val="20"/>
                <w:szCs w:val="20"/>
                <w:lang w:eastAsia="pl-PL"/>
              </w:rPr>
              <w:t xml:space="preserve"> lub </w:t>
            </w:r>
            <w:r w:rsidR="3F254344" w:rsidRPr="43322FB6">
              <w:rPr>
                <w:rFonts w:ascii="Arial" w:eastAsia="Times New Roman" w:hAnsi="Arial" w:cs="Arial"/>
                <w:sz w:val="20"/>
                <w:szCs w:val="20"/>
                <w:lang w:eastAsia="pl-PL"/>
              </w:rPr>
              <w:t xml:space="preserve">placówce systemu oświaty 6 miesięcy po zakończeniu </w:t>
            </w:r>
            <w:r w:rsidR="553A8E63" w:rsidRPr="43322FB6">
              <w:rPr>
                <w:rFonts w:ascii="Arial" w:eastAsia="Times New Roman" w:hAnsi="Arial" w:cs="Arial"/>
                <w:sz w:val="20"/>
                <w:szCs w:val="20"/>
                <w:lang w:eastAsia="pl-PL"/>
              </w:rPr>
              <w:t xml:space="preserve">udziału w </w:t>
            </w:r>
            <w:r w:rsidR="3F254344" w:rsidRPr="43322FB6">
              <w:rPr>
                <w:rFonts w:ascii="Arial" w:eastAsia="Times New Roman" w:hAnsi="Arial" w:cs="Arial"/>
                <w:sz w:val="20"/>
                <w:szCs w:val="20"/>
                <w:lang w:eastAsia="pl-PL"/>
              </w:rPr>
              <w:t>projek</w:t>
            </w:r>
            <w:r w:rsidR="4185370C" w:rsidRPr="43322FB6">
              <w:rPr>
                <w:rFonts w:ascii="Arial" w:eastAsia="Times New Roman" w:hAnsi="Arial" w:cs="Arial"/>
                <w:sz w:val="20"/>
                <w:szCs w:val="20"/>
                <w:lang w:eastAsia="pl-PL"/>
              </w:rPr>
              <w:t>cie</w:t>
            </w:r>
            <w:r w:rsidR="3F254344" w:rsidRPr="43322FB6">
              <w:rPr>
                <w:rFonts w:ascii="Arial" w:eastAsia="Times New Roman" w:hAnsi="Arial" w:cs="Arial"/>
                <w:sz w:val="20"/>
                <w:szCs w:val="20"/>
                <w:lang w:eastAsia="pl-PL"/>
              </w:rPr>
              <w:t xml:space="preserve"> świadczone są usługi asystenckie</w:t>
            </w:r>
            <w:r w:rsidR="7EE66C85" w:rsidRPr="43322FB6">
              <w:rPr>
                <w:rFonts w:ascii="Arial" w:eastAsia="Times New Roman" w:hAnsi="Arial" w:cs="Arial"/>
                <w:sz w:val="20"/>
                <w:szCs w:val="20"/>
                <w:lang w:eastAsia="pl-PL"/>
              </w:rPr>
              <w:t>.</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49290798"/>
      <w:r w:rsidRPr="0C5E5098">
        <w:rPr>
          <w:rFonts w:ascii="Arial" w:hAnsi="Arial" w:cs="Arial"/>
          <w:sz w:val="20"/>
          <w:szCs w:val="20"/>
        </w:rPr>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43322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43322FB6">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w tym cyfrowych (dot. grup wykluczonych cyfrowo). Wsparcie realizowane poza systemem BUR i PSF, umożliwiające wdrażanie Upskilling pathways</w:t>
            </w:r>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basic skills: literacy, numeracy, ICT skills)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43322FB6">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r w:rsidR="1D7AEAF2" w:rsidRPr="3534458E">
              <w:rPr>
                <w:rFonts w:ascii="Arial" w:hAnsi="Arial" w:cs="Arial"/>
                <w:sz w:val="20"/>
                <w:szCs w:val="20"/>
              </w:rPr>
              <w:t>DigComp</w:t>
            </w:r>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73204B">
            <w:pPr>
              <w:pStyle w:val="Akapitzlist"/>
              <w:numPr>
                <w:ilvl w:val="0"/>
                <w:numId w:val="1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określonych w Ramie DigComp</w:t>
            </w:r>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73204B">
            <w:pPr>
              <w:pStyle w:val="Akapitzlist"/>
              <w:numPr>
                <w:ilvl w:val="0"/>
                <w:numId w:val="1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0927D8E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39E84048"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49290799"/>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58B80707" w:rsidR="00BA2405" w:rsidRPr="00A23CBD"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26F288D6"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1E6E71AB" w14:textId="417845CB"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0E0B6219" w14:textId="3E1A6499"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65BF1CAA" w14:textId="159211FC"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6FBB9FD0" w14:textId="1FC8A034"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0BEEEAA6" w14:textId="6EB6B272"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67AC8DFC" w14:textId="71E8AB29"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2133D427" w14:textId="05FB2588" w:rsidR="00BA2405" w:rsidRPr="00A23CBD" w:rsidRDefault="00BA2405" w:rsidP="0073204B">
            <w:pPr>
              <w:pStyle w:val="Akapitzlist"/>
              <w:numPr>
                <w:ilvl w:val="1"/>
                <w:numId w:val="1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49290800"/>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5"/>
        <w:gridCol w:w="2009"/>
        <w:gridCol w:w="5233"/>
        <w:gridCol w:w="4627"/>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0EDB7999" w:rsidR="00C8005F" w:rsidRPr="00A23CBD"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14D495FC"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67E6F9EE" w14:textId="3A8AAF40"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230F0584" w14:textId="757207C2"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12535B91" w14:textId="32A091B1"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22EC8F83" w14:textId="550202A6"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684A5327" w14:textId="492C81DB"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0664F2B6" w14:textId="4B7E8972"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69BFE70A" w14:textId="506BC0EA" w:rsidR="00C8005F" w:rsidRPr="00A23CBD" w:rsidRDefault="00C8005F" w:rsidP="0073204B">
            <w:pPr>
              <w:pStyle w:val="Akapitzlist"/>
              <w:numPr>
                <w:ilvl w:val="0"/>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49290801"/>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49290802"/>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wytchnieniowej,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lang w:val="en-US"/>
              </w:rPr>
              <w:t>Wskaźnik produktu</w:t>
            </w:r>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49290803"/>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lang w:val="en-US"/>
              </w:rPr>
              <w:t>Wskaźnik produktu</w:t>
            </w:r>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3E96CC20"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wytchnieniowej,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3A21BC5F"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00CAAD24"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w:t>
            </w:r>
            <w:r w:rsidR="7E9CB63B" w:rsidRPr="4CE26B50">
              <w:rPr>
                <w:rFonts w:ascii="Arial" w:hAnsi="Arial" w:cs="Arial"/>
                <w:sz w:val="20"/>
                <w:szCs w:val="20"/>
              </w:rPr>
              <w:t>projekt</w:t>
            </w:r>
            <w:r w:rsidR="4CC89230" w:rsidRPr="4CE26B50">
              <w:rPr>
                <w:rFonts w:ascii="Arial" w:hAnsi="Arial" w:cs="Arial"/>
                <w:sz w:val="20"/>
                <w:szCs w:val="20"/>
              </w:rPr>
              <w:t>ów</w:t>
            </w:r>
            <w:r w:rsidR="2EF09919" w:rsidRPr="49D40414">
              <w:rPr>
                <w:rFonts w:ascii="Arial" w:hAnsi="Arial" w:cs="Arial"/>
                <w:sz w:val="20"/>
                <w:szCs w:val="20"/>
              </w:rPr>
              <w:t xml:space="preserve">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A60ECC1"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2D084922" w14:textId="7367AE88"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31EA6403" w14:textId="6B9F9DE6"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080B8595" w14:textId="6579828E"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3D106B56" w14:textId="01926120"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39F2A3A6" w14:textId="67A4AC70"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2C7CF63E" w14:textId="33783E26"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50FF6152" w14:textId="26F5079B" w:rsidR="00FD0D4A" w:rsidRPr="00A23CBD" w:rsidRDefault="00FD0D4A" w:rsidP="0073204B">
            <w:pPr>
              <w:pStyle w:val="Akapitzlist"/>
              <w:numPr>
                <w:ilvl w:val="1"/>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które opuściły opiekę instytucjonalną 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t xml:space="preserve">Wskaźnik obejmuje </w:t>
            </w:r>
            <w:r w:rsidRPr="00805AB2">
              <w:rPr>
                <w:rFonts w:ascii="Arial" w:eastAsia="Times New Roman" w:hAnsi="Arial" w:cs="Arial"/>
                <w:sz w:val="20"/>
                <w:szCs w:val="20"/>
                <w:lang w:eastAsia="pl-PL"/>
              </w:rPr>
              <w:t>dzieci i młodzież, które przeszły z instytucjonalnej pieczy zastępczej (ewentualnie innych całodobowych instytucji jak np. 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istniejące przed projektem, 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specjalistyczne usługi 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A66B" w14:textId="77777777" w:rsidR="002336E0" w:rsidRDefault="002336E0" w:rsidP="0018566D">
      <w:pPr>
        <w:spacing w:after="0" w:line="240" w:lineRule="auto"/>
      </w:pPr>
      <w:r>
        <w:separator/>
      </w:r>
    </w:p>
  </w:endnote>
  <w:endnote w:type="continuationSeparator" w:id="0">
    <w:p w14:paraId="30E988D3" w14:textId="77777777" w:rsidR="002336E0" w:rsidRDefault="002336E0" w:rsidP="0018566D">
      <w:pPr>
        <w:spacing w:after="0" w:line="240" w:lineRule="auto"/>
      </w:pPr>
      <w:r>
        <w:continuationSeparator/>
      </w:r>
    </w:p>
  </w:endnote>
  <w:endnote w:type="continuationNotice" w:id="1">
    <w:p w14:paraId="5BFADD88" w14:textId="77777777" w:rsidR="002336E0" w:rsidRDefault="00233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44A" w14:textId="77777777" w:rsidR="002336E0" w:rsidRDefault="002336E0" w:rsidP="0018566D">
      <w:pPr>
        <w:spacing w:after="0" w:line="240" w:lineRule="auto"/>
      </w:pPr>
      <w:r>
        <w:separator/>
      </w:r>
    </w:p>
  </w:footnote>
  <w:footnote w:type="continuationSeparator" w:id="0">
    <w:p w14:paraId="472DA7C9" w14:textId="77777777" w:rsidR="002336E0" w:rsidRDefault="002336E0" w:rsidP="0018566D">
      <w:pPr>
        <w:spacing w:after="0" w:line="240" w:lineRule="auto"/>
      </w:pPr>
      <w:r>
        <w:continuationSeparator/>
      </w:r>
    </w:p>
  </w:footnote>
  <w:footnote w:type="continuationNotice" w:id="1">
    <w:p w14:paraId="0C0A7198" w14:textId="77777777" w:rsidR="002336E0" w:rsidRDefault="002336E0">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1"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16cid:durableId="483013297">
    <w:abstractNumId w:val="5"/>
  </w:num>
  <w:num w:numId="2" w16cid:durableId="1988316842">
    <w:abstractNumId w:val="14"/>
  </w:num>
  <w:num w:numId="3" w16cid:durableId="1133786622">
    <w:abstractNumId w:val="6"/>
  </w:num>
  <w:num w:numId="4" w16cid:durableId="1101797105">
    <w:abstractNumId w:val="8"/>
  </w:num>
  <w:num w:numId="5" w16cid:durableId="1639608374">
    <w:abstractNumId w:val="3"/>
  </w:num>
  <w:num w:numId="6" w16cid:durableId="1007245132">
    <w:abstractNumId w:val="10"/>
  </w:num>
  <w:num w:numId="7" w16cid:durableId="232665315">
    <w:abstractNumId w:val="16"/>
  </w:num>
  <w:num w:numId="8" w16cid:durableId="1303197962">
    <w:abstractNumId w:val="12"/>
  </w:num>
  <w:num w:numId="9" w16cid:durableId="321590740">
    <w:abstractNumId w:val="18"/>
  </w:num>
  <w:num w:numId="10" w16cid:durableId="718214335">
    <w:abstractNumId w:val="9"/>
  </w:num>
  <w:num w:numId="11" w16cid:durableId="1167357206">
    <w:abstractNumId w:val="22"/>
  </w:num>
  <w:num w:numId="12" w16cid:durableId="836189972">
    <w:abstractNumId w:val="20"/>
  </w:num>
  <w:num w:numId="13" w16cid:durableId="1650472621">
    <w:abstractNumId w:val="13"/>
  </w:num>
  <w:num w:numId="14" w16cid:durableId="1337803123">
    <w:abstractNumId w:val="0"/>
  </w:num>
  <w:num w:numId="15" w16cid:durableId="2062244247">
    <w:abstractNumId w:val="21"/>
  </w:num>
  <w:num w:numId="16" w16cid:durableId="755826919">
    <w:abstractNumId w:val="15"/>
  </w:num>
  <w:num w:numId="17" w16cid:durableId="1807623415">
    <w:abstractNumId w:val="2"/>
  </w:num>
  <w:num w:numId="18" w16cid:durableId="776949707">
    <w:abstractNumId w:val="7"/>
  </w:num>
  <w:num w:numId="19" w16cid:durableId="1580868334">
    <w:abstractNumId w:val="11"/>
  </w:num>
  <w:num w:numId="20" w16cid:durableId="176191520">
    <w:abstractNumId w:val="17"/>
  </w:num>
  <w:num w:numId="21" w16cid:durableId="685908030">
    <w:abstractNumId w:val="1"/>
  </w:num>
  <w:num w:numId="22" w16cid:durableId="856772037">
    <w:abstractNumId w:val="4"/>
  </w:num>
  <w:num w:numId="23" w16cid:durableId="91135164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71C2"/>
    <w:rsid w:val="00097D79"/>
    <w:rsid w:val="00097F9F"/>
    <w:rsid w:val="000A07B3"/>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0B9E"/>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6E0"/>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AB0"/>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2A9F"/>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1AAB"/>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2109"/>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21F0"/>
    <w:rsid w:val="00FB4FA1"/>
    <w:rsid w:val="00FB59A4"/>
    <w:rsid w:val="00FB675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3160C"/>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24994"/>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DBD8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A1D712"/>
    <w:rsid w:val="2FB443ED"/>
    <w:rsid w:val="2FB4FC28"/>
    <w:rsid w:val="2FE3F058"/>
    <w:rsid w:val="2FE949F9"/>
    <w:rsid w:val="2FFDCA66"/>
    <w:rsid w:val="30438B81"/>
    <w:rsid w:val="3090B4E5"/>
    <w:rsid w:val="30B5E268"/>
    <w:rsid w:val="30CED704"/>
    <w:rsid w:val="3100123C"/>
    <w:rsid w:val="3111B59B"/>
    <w:rsid w:val="313A487D"/>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54344"/>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322FB6"/>
    <w:rsid w:val="4346EB58"/>
    <w:rsid w:val="434765CE"/>
    <w:rsid w:val="43490025"/>
    <w:rsid w:val="4365A0BD"/>
    <w:rsid w:val="437B36AB"/>
    <w:rsid w:val="437FE811"/>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313F4E"/>
    <w:rsid w:val="593AA943"/>
    <w:rsid w:val="5967FF8D"/>
    <w:rsid w:val="597B155E"/>
    <w:rsid w:val="59D04E7B"/>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784306"/>
    <w:rsid w:val="687BF2F7"/>
    <w:rsid w:val="68923065"/>
    <w:rsid w:val="68AB6C15"/>
    <w:rsid w:val="68AF7A43"/>
    <w:rsid w:val="68BDAE92"/>
    <w:rsid w:val="68DD1D2A"/>
    <w:rsid w:val="691E6556"/>
    <w:rsid w:val="6935C855"/>
    <w:rsid w:val="69411301"/>
    <w:rsid w:val="69A9AA19"/>
    <w:rsid w:val="69AE8919"/>
    <w:rsid w:val="6A186385"/>
    <w:rsid w:val="6A49757F"/>
    <w:rsid w:val="6A937634"/>
    <w:rsid w:val="6AB60102"/>
    <w:rsid w:val="6B17CD89"/>
    <w:rsid w:val="6B1FD47E"/>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1FCD24"/>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A65D0A"/>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19912</Words>
  <Characters>119476</Characters>
  <Application>Microsoft Office Word</Application>
  <DocSecurity>0</DocSecurity>
  <Lines>995</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2023-10-30T12:24:00Z</dcterms:created>
  <dcterms:modified xsi:type="dcterms:W3CDTF">2024-01-25T09:37:00Z</dcterms:modified>
</cp:coreProperties>
</file>