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7D7DE8DD" w:rsidR="00BD61F9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2330B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1026B6">
        <w:rPr>
          <w:rFonts w:ascii="Open Sans" w:eastAsia="Times New Roman" w:hAnsi="Open Sans" w:cs="Open Sans"/>
          <w:lang w:val="it-IT" w:eastAsia="pl-PL"/>
        </w:rPr>
        <w:t>10</w:t>
      </w:r>
      <w:r w:rsidR="00C54E79">
        <w:rPr>
          <w:rFonts w:ascii="Open Sans" w:eastAsia="Times New Roman" w:hAnsi="Open Sans" w:cs="Open Sans"/>
          <w:lang w:val="it-IT" w:eastAsia="pl-PL"/>
        </w:rPr>
        <w:t>.04.</w:t>
      </w:r>
      <w:r w:rsidRPr="00F2330B">
        <w:rPr>
          <w:rFonts w:ascii="Open Sans" w:eastAsia="Times New Roman" w:hAnsi="Open Sans" w:cs="Open Sans"/>
          <w:lang w:val="it-IT" w:eastAsia="pl-PL"/>
        </w:rPr>
        <w:t>202</w:t>
      </w:r>
      <w:r w:rsidR="00916387">
        <w:rPr>
          <w:rFonts w:ascii="Open Sans" w:eastAsia="Times New Roman" w:hAnsi="Open Sans" w:cs="Open Sans"/>
          <w:lang w:val="it-IT" w:eastAsia="pl-PL"/>
        </w:rPr>
        <w:t>4</w:t>
      </w:r>
      <w:r w:rsidRPr="00F2330B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417244DA" w14:textId="5F5CA4E5" w:rsidR="00EA0AD9" w:rsidRDefault="00EA0AD9" w:rsidP="00EA0AD9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r>
        <w:rPr>
          <w:rFonts w:ascii="Open Sans" w:eastAsia="Times New Roman" w:hAnsi="Open Sans" w:cs="Open Sans"/>
          <w:lang w:val="it-IT" w:eastAsia="pl-PL"/>
        </w:rPr>
        <w:t>EFS-V.432.7.1.202</w:t>
      </w:r>
      <w:r w:rsidR="00222FD7">
        <w:rPr>
          <w:rFonts w:ascii="Open Sans" w:eastAsia="Times New Roman" w:hAnsi="Open Sans" w:cs="Open Sans"/>
          <w:lang w:val="it-IT" w:eastAsia="pl-PL"/>
        </w:rPr>
        <w:t>4</w:t>
      </w:r>
      <w:r>
        <w:rPr>
          <w:rFonts w:ascii="Open Sans" w:eastAsia="Times New Roman" w:hAnsi="Open Sans" w:cs="Open Sans"/>
          <w:lang w:val="it-IT" w:eastAsia="pl-PL"/>
        </w:rPr>
        <w:t>.</w:t>
      </w:r>
      <w:r w:rsidR="001026B6">
        <w:rPr>
          <w:rFonts w:ascii="Open Sans" w:eastAsia="Times New Roman" w:hAnsi="Open Sans" w:cs="Open Sans"/>
          <w:lang w:val="it-IT" w:eastAsia="pl-PL"/>
        </w:rPr>
        <w:t>AB1</w:t>
      </w:r>
    </w:p>
    <w:p w14:paraId="13719388" w14:textId="0416B804" w:rsidR="0054172D" w:rsidRPr="00F2330B" w:rsidRDefault="0054172D" w:rsidP="0054172D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039A3C0D" w14:textId="6697653E" w:rsidR="00674478" w:rsidRPr="005F30A3" w:rsidRDefault="00BD61F9" w:rsidP="00674478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1C72EB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1026B6">
        <w:rPr>
          <w:rFonts w:ascii="Open Sans" w:eastAsia="Times New Roman" w:hAnsi="Open Sans" w:cs="Open Sans"/>
          <w:b/>
          <w:bCs/>
          <w:lang w:eastAsia="pl-PL"/>
        </w:rPr>
        <w:t>4</w:t>
      </w:r>
      <w:r w:rsidR="00674478" w:rsidRPr="00D574DA">
        <w:rPr>
          <w:rFonts w:ascii="Open Sans" w:eastAsia="Times New Roman" w:hAnsi="Open Sans" w:cs="Open Sans"/>
          <w:lang w:eastAsia="pl-PL"/>
        </w:rPr>
        <w:t xml:space="preserve"> </w:t>
      </w:r>
      <w:r w:rsidR="00F2330B">
        <w:rPr>
          <w:rFonts w:ascii="Open Sans" w:eastAsia="Times New Roman" w:hAnsi="Open Sans" w:cs="Open Sans"/>
          <w:lang w:eastAsia="pl-PL"/>
        </w:rPr>
        <w:br/>
      </w:r>
      <w:r w:rsidR="00237054" w:rsidRPr="00F2330B">
        <w:rPr>
          <w:rFonts w:ascii="Open Sans" w:eastAsia="Times New Roman" w:hAnsi="Open Sans" w:cs="Open Sans"/>
          <w:lang w:eastAsia="pl-PL"/>
        </w:rPr>
        <w:t xml:space="preserve"> </w:t>
      </w:r>
      <w:r w:rsidR="00674478" w:rsidRPr="005F30A3">
        <w:rPr>
          <w:rFonts w:ascii="Open Sans" w:eastAsia="Times New Roman" w:hAnsi="Open Sans" w:cs="Open Sans"/>
          <w:b/>
          <w:bCs/>
          <w:lang w:eastAsia="pl-PL"/>
        </w:rPr>
        <w:t xml:space="preserve">dotyczący naboru nr </w:t>
      </w:r>
      <w:r w:rsidR="00674478" w:rsidRPr="005F30A3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FEPD.08.03-IZ.00-003/24</w:t>
      </w:r>
    </w:p>
    <w:p w14:paraId="4EFE701A" w14:textId="77777777" w:rsidR="00674478" w:rsidRPr="005F30A3" w:rsidRDefault="00674478" w:rsidP="00674478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5F30A3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5F30A3">
        <w:rPr>
          <w:rFonts w:ascii="Open Sans" w:hAnsi="Open Sans" w:cs="Open Sans"/>
          <w:b/>
          <w:bCs/>
          <w:iCs/>
          <w:kern w:val="2"/>
          <w14:ligatures w14:val="standardContextual"/>
        </w:rPr>
        <w:t>8.3</w:t>
      </w:r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 Zwiększenie aktywności </w:t>
      </w:r>
      <w:proofErr w:type="spellStart"/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>społeczno</w:t>
      </w:r>
      <w:proofErr w:type="spellEnd"/>
      <w:r w:rsidRPr="005F30A3">
        <w:rPr>
          <w:rFonts w:ascii="Open Sans" w:hAnsi="Open Sans" w:cs="Open Sans"/>
          <w:b/>
          <w:bCs/>
          <w:kern w:val="2"/>
          <w14:ligatures w14:val="standardContextual"/>
        </w:rPr>
        <w:t xml:space="preserve"> - zawodowej</w:t>
      </w:r>
      <w:r w:rsidRPr="005F30A3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5F30A3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7D259567" w14:textId="77777777" w:rsidR="005D6B10" w:rsidRPr="00F2330B" w:rsidRDefault="005D6B10" w:rsidP="00674478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val="x-none" w:eastAsia="pl-PL"/>
        </w:rPr>
      </w:pPr>
    </w:p>
    <w:p w14:paraId="514202F8" w14:textId="5188EA70" w:rsidR="00F2330B" w:rsidRDefault="00F2330B" w:rsidP="00D574DA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2330B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w zakresie niżej </w:t>
      </w:r>
      <w:r w:rsidR="00171D5C"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wskazany</w:t>
      </w:r>
      <w:r w:rsidR="00171D5C">
        <w:rPr>
          <w:rFonts w:ascii="Open Sans" w:hAnsi="Open Sans" w:cs="Open Sans"/>
          <w:bCs/>
          <w:color w:val="000000"/>
          <w:kern w:val="2"/>
          <w14:ligatures w14:val="standardContextual"/>
        </w:rPr>
        <w:t>ch załączników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5BC43A92" w14:textId="77777777" w:rsidR="00C54E79" w:rsidRPr="00F2330B" w:rsidRDefault="00C54E79" w:rsidP="00D574D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0BD1277E" w14:textId="77777777" w:rsidR="001026B6" w:rsidRPr="00FD6029" w:rsidRDefault="001026B6" w:rsidP="001026B6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bookmarkEnd w:id="0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1E4B95A" w14:textId="77777777" w:rsidR="001026B6" w:rsidRPr="00FD6029" w:rsidRDefault="001026B6" w:rsidP="001026B6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EA7B4D1" w14:textId="77777777" w:rsidR="001026B6" w:rsidRPr="006E327C" w:rsidRDefault="001026B6" w:rsidP="001026B6">
      <w:pPr>
        <w:tabs>
          <w:tab w:val="left" w:pos="426"/>
        </w:tabs>
        <w:autoSpaceDE w:val="0"/>
        <w:autoSpaceDN w:val="0"/>
        <w:spacing w:before="120" w:after="120"/>
        <w:contextualSpacing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>Nabór wniosków o dofinansowanie będzie prowadzony wyłącznie w formie elektronicznej za pośrednictwem systemu SOWA EFS</w:t>
      </w:r>
      <w:r w:rsidRPr="006E327C">
        <w:rPr>
          <w:rFonts w:ascii="Open Sans" w:eastAsia="Calibri" w:hAnsi="Open Sans" w:cs="Open Sans"/>
          <w:b/>
          <w:bCs/>
          <w:kern w:val="3"/>
        </w:rPr>
        <w:t xml:space="preserve"> </w:t>
      </w:r>
      <w:r w:rsidRPr="006E327C">
        <w:rPr>
          <w:rFonts w:ascii="Open Sans" w:eastAsia="Calibri" w:hAnsi="Open Sans" w:cs="Open Sans"/>
          <w:kern w:val="3"/>
        </w:rPr>
        <w:t>w terminie:</w:t>
      </w:r>
    </w:p>
    <w:p w14:paraId="32D0B155" w14:textId="77777777" w:rsidR="001026B6" w:rsidRPr="006E327C" w:rsidRDefault="001026B6" w:rsidP="001026B6">
      <w:pPr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 xml:space="preserve">rozpoczęcie naboru wniosków: </w:t>
      </w:r>
      <w:r w:rsidRPr="006E327C">
        <w:rPr>
          <w:rFonts w:ascii="Open Sans" w:eastAsia="Calibri" w:hAnsi="Open Sans" w:cs="Open Sans"/>
          <w:b/>
          <w:bCs/>
          <w:kern w:val="3"/>
        </w:rPr>
        <w:t>05.02.2024 r. godz. 15:00</w:t>
      </w:r>
    </w:p>
    <w:p w14:paraId="0B2FEA04" w14:textId="0EA2FA12" w:rsidR="001026B6" w:rsidRPr="006E327C" w:rsidRDefault="001026B6" w:rsidP="001026B6">
      <w:pPr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 xml:space="preserve">zakończenie naboru wniosków: </w:t>
      </w:r>
      <w:r>
        <w:rPr>
          <w:rFonts w:ascii="Open Sans" w:eastAsia="Calibri" w:hAnsi="Open Sans" w:cs="Open Sans"/>
          <w:b/>
          <w:bCs/>
          <w:color w:val="FF0000"/>
          <w:kern w:val="3"/>
        </w:rPr>
        <w:t>15</w:t>
      </w:r>
      <w:r w:rsidRPr="00C7387A">
        <w:rPr>
          <w:rFonts w:ascii="Open Sans" w:eastAsia="Calibri" w:hAnsi="Open Sans" w:cs="Open Sans"/>
          <w:b/>
          <w:bCs/>
          <w:color w:val="FF0000"/>
          <w:kern w:val="3"/>
        </w:rPr>
        <w:t>.0</w:t>
      </w:r>
      <w:r>
        <w:rPr>
          <w:rFonts w:ascii="Open Sans" w:eastAsia="Calibri" w:hAnsi="Open Sans" w:cs="Open Sans"/>
          <w:b/>
          <w:bCs/>
          <w:color w:val="FF0000"/>
          <w:kern w:val="3"/>
        </w:rPr>
        <w:t>4</w:t>
      </w:r>
      <w:r w:rsidRPr="00C7387A">
        <w:rPr>
          <w:rFonts w:ascii="Open Sans" w:eastAsia="Calibri" w:hAnsi="Open Sans" w:cs="Open Sans"/>
          <w:b/>
          <w:bCs/>
          <w:color w:val="FF0000"/>
          <w:kern w:val="3"/>
        </w:rPr>
        <w:t>.2024 r</w:t>
      </w:r>
      <w:r w:rsidRPr="006E327C">
        <w:rPr>
          <w:rFonts w:ascii="Open Sans" w:eastAsia="Calibri" w:hAnsi="Open Sans" w:cs="Open Sans"/>
          <w:b/>
          <w:bCs/>
          <w:kern w:val="3"/>
        </w:rPr>
        <w:t>. godz. 23:59</w:t>
      </w:r>
    </w:p>
    <w:p w14:paraId="483150A7" w14:textId="77777777" w:rsidR="001026B6" w:rsidRPr="00FD6029" w:rsidRDefault="001026B6" w:rsidP="001026B6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26EFEF29" w14:textId="77777777" w:rsidR="001026B6" w:rsidRPr="006E327C" w:rsidRDefault="001026B6" w:rsidP="001026B6">
      <w:pPr>
        <w:tabs>
          <w:tab w:val="left" w:pos="426"/>
        </w:tabs>
        <w:autoSpaceDE w:val="0"/>
        <w:autoSpaceDN w:val="0"/>
        <w:spacing w:before="120" w:after="120"/>
        <w:contextualSpacing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>Nabór wniosków o dofinansowanie będzie prowadzony wyłącznie w formie elektronicznej za pośrednictwem systemu SOWA EFS</w:t>
      </w:r>
      <w:r w:rsidRPr="006E327C">
        <w:rPr>
          <w:rFonts w:ascii="Open Sans" w:eastAsia="Calibri" w:hAnsi="Open Sans" w:cs="Open Sans"/>
          <w:b/>
          <w:bCs/>
          <w:kern w:val="3"/>
        </w:rPr>
        <w:t xml:space="preserve"> </w:t>
      </w:r>
      <w:r w:rsidRPr="006E327C">
        <w:rPr>
          <w:rFonts w:ascii="Open Sans" w:eastAsia="Calibri" w:hAnsi="Open Sans" w:cs="Open Sans"/>
          <w:kern w:val="3"/>
        </w:rPr>
        <w:t>w terminie:</w:t>
      </w:r>
    </w:p>
    <w:p w14:paraId="5DB6BF3A" w14:textId="77777777" w:rsidR="001026B6" w:rsidRPr="006E327C" w:rsidRDefault="001026B6" w:rsidP="001026B6">
      <w:pPr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 xml:space="preserve">rozpoczęcie naboru wniosków: </w:t>
      </w:r>
      <w:r w:rsidRPr="006E327C">
        <w:rPr>
          <w:rFonts w:ascii="Open Sans" w:eastAsia="Calibri" w:hAnsi="Open Sans" w:cs="Open Sans"/>
          <w:b/>
          <w:bCs/>
          <w:kern w:val="3"/>
        </w:rPr>
        <w:t>05.02.2024 r. godz. 15:00</w:t>
      </w:r>
    </w:p>
    <w:p w14:paraId="46D2EAEA" w14:textId="7473D4E0" w:rsidR="001026B6" w:rsidRPr="001026B6" w:rsidRDefault="001026B6" w:rsidP="001026B6">
      <w:pPr>
        <w:numPr>
          <w:ilvl w:val="0"/>
          <w:numId w:val="22"/>
        </w:numPr>
        <w:tabs>
          <w:tab w:val="left" w:pos="426"/>
        </w:tabs>
        <w:suppressAutoHyphens/>
        <w:autoSpaceDE w:val="0"/>
        <w:autoSpaceDN w:val="0"/>
        <w:spacing w:before="120" w:after="120" w:line="240" w:lineRule="auto"/>
        <w:ind w:left="714" w:hanging="357"/>
        <w:contextualSpacing/>
        <w:textAlignment w:val="baseline"/>
        <w:rPr>
          <w:rFonts w:ascii="Open Sans" w:eastAsia="Calibri" w:hAnsi="Open Sans" w:cs="Open Sans"/>
          <w:kern w:val="3"/>
        </w:rPr>
      </w:pPr>
      <w:r w:rsidRPr="006E327C">
        <w:rPr>
          <w:rFonts w:ascii="Open Sans" w:eastAsia="Calibri" w:hAnsi="Open Sans" w:cs="Open Sans"/>
          <w:kern w:val="3"/>
        </w:rPr>
        <w:t xml:space="preserve">zakończenie naboru wniosków: </w:t>
      </w:r>
      <w:r>
        <w:rPr>
          <w:rFonts w:ascii="Open Sans" w:eastAsia="Calibri" w:hAnsi="Open Sans" w:cs="Open Sans"/>
          <w:b/>
          <w:bCs/>
          <w:color w:val="FF0000"/>
          <w:kern w:val="3"/>
        </w:rPr>
        <w:t>08</w:t>
      </w:r>
      <w:r w:rsidRPr="00C7387A">
        <w:rPr>
          <w:rFonts w:ascii="Open Sans" w:eastAsia="Calibri" w:hAnsi="Open Sans" w:cs="Open Sans"/>
          <w:b/>
          <w:bCs/>
          <w:color w:val="FF0000"/>
          <w:kern w:val="3"/>
        </w:rPr>
        <w:t>.0</w:t>
      </w:r>
      <w:r>
        <w:rPr>
          <w:rFonts w:ascii="Open Sans" w:eastAsia="Calibri" w:hAnsi="Open Sans" w:cs="Open Sans"/>
          <w:b/>
          <w:bCs/>
          <w:color w:val="FF0000"/>
          <w:kern w:val="3"/>
        </w:rPr>
        <w:t>5</w:t>
      </w:r>
      <w:r w:rsidRPr="00C7387A">
        <w:rPr>
          <w:rFonts w:ascii="Open Sans" w:eastAsia="Calibri" w:hAnsi="Open Sans" w:cs="Open Sans"/>
          <w:b/>
          <w:bCs/>
          <w:color w:val="FF0000"/>
          <w:kern w:val="3"/>
        </w:rPr>
        <w:t xml:space="preserve">.2024 </w:t>
      </w:r>
      <w:r w:rsidRPr="006E327C">
        <w:rPr>
          <w:rFonts w:ascii="Open Sans" w:eastAsia="Calibri" w:hAnsi="Open Sans" w:cs="Open Sans"/>
          <w:b/>
          <w:bCs/>
          <w:kern w:val="3"/>
        </w:rPr>
        <w:t>r. godz. 23:5</w:t>
      </w:r>
      <w:r>
        <w:rPr>
          <w:rFonts w:ascii="Open Sans" w:eastAsia="Calibri" w:hAnsi="Open Sans" w:cs="Open Sans"/>
          <w:b/>
          <w:bCs/>
          <w:kern w:val="3"/>
        </w:rPr>
        <w:t>9</w:t>
      </w:r>
    </w:p>
    <w:p w14:paraId="7EB8A5EB" w14:textId="77777777" w:rsidR="001026B6" w:rsidRDefault="001026B6" w:rsidP="001026B6">
      <w:pPr>
        <w:tabs>
          <w:tab w:val="left" w:pos="426"/>
        </w:tabs>
        <w:suppressAutoHyphens/>
        <w:autoSpaceDE w:val="0"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10E31DF3" w14:textId="77777777" w:rsidR="001026B6" w:rsidRDefault="001026B6" w:rsidP="001026B6">
      <w:pPr>
        <w:tabs>
          <w:tab w:val="left" w:pos="426"/>
        </w:tabs>
        <w:suppressAutoHyphens/>
        <w:autoSpaceDE w:val="0"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5771B2A3" w14:textId="77777777" w:rsidR="001026B6" w:rsidRDefault="001026B6" w:rsidP="001026B6">
      <w:pPr>
        <w:tabs>
          <w:tab w:val="left" w:pos="426"/>
        </w:tabs>
        <w:suppressAutoHyphens/>
        <w:autoSpaceDE w:val="0"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778DEC98" w14:textId="0B333637" w:rsidR="001026B6" w:rsidRPr="00F2330B" w:rsidRDefault="001026B6" w:rsidP="001026B6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>
        <w:rPr>
          <w:rFonts w:ascii="Open Sans" w:eastAsia="Times New Roman" w:hAnsi="Open Sans" w:cs="Open Sans"/>
          <w:lang w:eastAsia="pl-PL"/>
        </w:rPr>
        <w:t>10</w:t>
      </w:r>
      <w:r w:rsidRPr="00FD6029">
        <w:rPr>
          <w:rFonts w:ascii="Open Sans" w:eastAsia="Times New Roman" w:hAnsi="Open Sans" w:cs="Open Sans"/>
          <w:lang w:eastAsia="pl-PL"/>
        </w:rPr>
        <w:t>.</w:t>
      </w:r>
      <w:r>
        <w:rPr>
          <w:rFonts w:ascii="Open Sans" w:eastAsia="Times New Roman" w:hAnsi="Open Sans" w:cs="Open Sans"/>
          <w:lang w:eastAsia="pl-PL"/>
        </w:rPr>
        <w:t>0</w:t>
      </w:r>
      <w:r>
        <w:rPr>
          <w:rFonts w:ascii="Open Sans" w:eastAsia="Times New Roman" w:hAnsi="Open Sans" w:cs="Open Sans"/>
          <w:lang w:eastAsia="pl-PL"/>
        </w:rPr>
        <w:t>4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>
        <w:rPr>
          <w:rFonts w:ascii="Open Sans" w:eastAsia="Times New Roman" w:hAnsi="Open Sans" w:cs="Open Sans"/>
          <w:lang w:eastAsia="pl-PL"/>
        </w:rPr>
        <w:t xml:space="preserve">4 </w:t>
      </w:r>
      <w:r w:rsidRPr="00FD6029">
        <w:rPr>
          <w:rFonts w:ascii="Open Sans" w:eastAsia="Times New Roman" w:hAnsi="Open Sans" w:cs="Open Sans"/>
          <w:lang w:val="it-IT" w:eastAsia="pl-PL"/>
        </w:rPr>
        <w:t>roku</w:t>
      </w:r>
      <w:r w:rsidRPr="00FD6029">
        <w:rPr>
          <w:rFonts w:ascii="Open Sans" w:eastAsia="Times New Roman" w:hAnsi="Open Sans" w:cs="Open Sans"/>
          <w:lang w:eastAsia="pl-PL"/>
        </w:rPr>
        <w:t>.</w:t>
      </w:r>
    </w:p>
    <w:p w14:paraId="6AC08A7E" w14:textId="77777777" w:rsidR="001026B6" w:rsidRPr="006E327C" w:rsidRDefault="001026B6" w:rsidP="001026B6">
      <w:pPr>
        <w:tabs>
          <w:tab w:val="left" w:pos="426"/>
        </w:tabs>
        <w:suppressAutoHyphens/>
        <w:autoSpaceDE w:val="0"/>
        <w:autoSpaceDN w:val="0"/>
        <w:spacing w:before="120" w:after="120" w:line="240" w:lineRule="auto"/>
        <w:contextualSpacing/>
        <w:textAlignment w:val="baseline"/>
        <w:rPr>
          <w:rFonts w:ascii="Open Sans" w:eastAsia="Calibri" w:hAnsi="Open Sans" w:cs="Open Sans"/>
          <w:kern w:val="3"/>
        </w:rPr>
      </w:pPr>
    </w:p>
    <w:p w14:paraId="67541217" w14:textId="49959DBD" w:rsidR="00BD61F9" w:rsidRPr="00F2330B" w:rsidRDefault="00BD61F9" w:rsidP="001026B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Open Sans" w:eastAsia="Times New Roman" w:hAnsi="Open Sans" w:cs="Open Sans"/>
          <w:lang w:eastAsia="pl-PL"/>
        </w:rPr>
      </w:pPr>
    </w:p>
    <w:sectPr w:rsidR="00BD61F9" w:rsidRPr="00F2330B" w:rsidSect="000E76AB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5B1E" w14:textId="77777777" w:rsidR="000E76AB" w:rsidRDefault="000E76AB" w:rsidP="004D4C5C">
      <w:pPr>
        <w:spacing w:after="0" w:line="240" w:lineRule="auto"/>
      </w:pPr>
      <w:r>
        <w:separator/>
      </w:r>
    </w:p>
  </w:endnote>
  <w:endnote w:type="continuationSeparator" w:id="0">
    <w:p w14:paraId="1D90A0FD" w14:textId="77777777" w:rsidR="000E76AB" w:rsidRDefault="000E76A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E1D5" w14:textId="77777777" w:rsidR="000E76AB" w:rsidRDefault="000E76AB" w:rsidP="004D4C5C">
      <w:pPr>
        <w:spacing w:after="0" w:line="240" w:lineRule="auto"/>
      </w:pPr>
      <w:r>
        <w:separator/>
      </w:r>
    </w:p>
  </w:footnote>
  <w:footnote w:type="continuationSeparator" w:id="0">
    <w:p w14:paraId="2F1DEA54" w14:textId="77777777" w:rsidR="000E76AB" w:rsidRDefault="000E76A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2"/>
  </w:num>
  <w:num w:numId="2" w16cid:durableId="1874344168">
    <w:abstractNumId w:val="7"/>
  </w:num>
  <w:num w:numId="3" w16cid:durableId="1764689786">
    <w:abstractNumId w:val="0"/>
  </w:num>
  <w:num w:numId="4" w16cid:durableId="1592276808">
    <w:abstractNumId w:val="12"/>
  </w:num>
  <w:num w:numId="5" w16cid:durableId="1979069175">
    <w:abstractNumId w:val="12"/>
  </w:num>
  <w:num w:numId="6" w16cid:durableId="459343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2"/>
  </w:num>
  <w:num w:numId="9" w16cid:durableId="1039742820">
    <w:abstractNumId w:val="11"/>
  </w:num>
  <w:num w:numId="10" w16cid:durableId="833227108">
    <w:abstractNumId w:val="13"/>
  </w:num>
  <w:num w:numId="11" w16cid:durableId="1460218249">
    <w:abstractNumId w:val="13"/>
  </w:num>
  <w:num w:numId="12" w16cid:durableId="604504604">
    <w:abstractNumId w:val="11"/>
  </w:num>
  <w:num w:numId="13" w16cid:durableId="1030960806">
    <w:abstractNumId w:val="3"/>
  </w:num>
  <w:num w:numId="14" w16cid:durableId="1345747920">
    <w:abstractNumId w:val="4"/>
  </w:num>
  <w:num w:numId="15" w16cid:durableId="1975987831">
    <w:abstractNumId w:val="5"/>
  </w:num>
  <w:num w:numId="16" w16cid:durableId="1712921111">
    <w:abstractNumId w:val="8"/>
  </w:num>
  <w:num w:numId="17" w16cid:durableId="245506569">
    <w:abstractNumId w:val="9"/>
  </w:num>
  <w:num w:numId="18" w16cid:durableId="164437809">
    <w:abstractNumId w:val="6"/>
  </w:num>
  <w:num w:numId="19" w16cid:durableId="1261909222">
    <w:abstractNumId w:val="10"/>
  </w:num>
  <w:num w:numId="20" w16cid:durableId="589968766">
    <w:abstractNumId w:val="14"/>
  </w:num>
  <w:num w:numId="21" w16cid:durableId="1945116145">
    <w:abstractNumId w:val="2"/>
  </w:num>
  <w:num w:numId="22" w16cid:durableId="45791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6637"/>
    <w:rsid w:val="00091B49"/>
    <w:rsid w:val="000A1FB8"/>
    <w:rsid w:val="000A78AA"/>
    <w:rsid w:val="000C14AF"/>
    <w:rsid w:val="000E76AB"/>
    <w:rsid w:val="001026B6"/>
    <w:rsid w:val="00107481"/>
    <w:rsid w:val="00110BBC"/>
    <w:rsid w:val="00116587"/>
    <w:rsid w:val="001202F2"/>
    <w:rsid w:val="00122864"/>
    <w:rsid w:val="00135005"/>
    <w:rsid w:val="0014242A"/>
    <w:rsid w:val="00146859"/>
    <w:rsid w:val="001576F7"/>
    <w:rsid w:val="00171D5C"/>
    <w:rsid w:val="001C0C20"/>
    <w:rsid w:val="001C2A18"/>
    <w:rsid w:val="001C72EB"/>
    <w:rsid w:val="001F3A72"/>
    <w:rsid w:val="00222FD7"/>
    <w:rsid w:val="002306BD"/>
    <w:rsid w:val="00233E03"/>
    <w:rsid w:val="00237054"/>
    <w:rsid w:val="00274757"/>
    <w:rsid w:val="00293D87"/>
    <w:rsid w:val="002A056B"/>
    <w:rsid w:val="00301091"/>
    <w:rsid w:val="00305C7F"/>
    <w:rsid w:val="00306913"/>
    <w:rsid w:val="003505BD"/>
    <w:rsid w:val="00357C6B"/>
    <w:rsid w:val="00382987"/>
    <w:rsid w:val="003836EB"/>
    <w:rsid w:val="003B232B"/>
    <w:rsid w:val="003B3ADF"/>
    <w:rsid w:val="003C3EF1"/>
    <w:rsid w:val="003D6485"/>
    <w:rsid w:val="003F010C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A46BB"/>
    <w:rsid w:val="005B2F07"/>
    <w:rsid w:val="005C2142"/>
    <w:rsid w:val="005D6B10"/>
    <w:rsid w:val="005F0D74"/>
    <w:rsid w:val="005F3761"/>
    <w:rsid w:val="00602AD0"/>
    <w:rsid w:val="00605BB1"/>
    <w:rsid w:val="006431ED"/>
    <w:rsid w:val="00651AF9"/>
    <w:rsid w:val="00662ED0"/>
    <w:rsid w:val="00674478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C07E6"/>
    <w:rsid w:val="008D3669"/>
    <w:rsid w:val="008D3C9F"/>
    <w:rsid w:val="00916387"/>
    <w:rsid w:val="00926CB8"/>
    <w:rsid w:val="0093541E"/>
    <w:rsid w:val="009410FA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827A2"/>
    <w:rsid w:val="00AA38AD"/>
    <w:rsid w:val="00AB19BD"/>
    <w:rsid w:val="00AC1222"/>
    <w:rsid w:val="00AE7707"/>
    <w:rsid w:val="00B018A2"/>
    <w:rsid w:val="00B067A0"/>
    <w:rsid w:val="00B1050A"/>
    <w:rsid w:val="00B23BE6"/>
    <w:rsid w:val="00B24F0C"/>
    <w:rsid w:val="00B34A90"/>
    <w:rsid w:val="00B42802"/>
    <w:rsid w:val="00B7652E"/>
    <w:rsid w:val="00B8051A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353D1"/>
    <w:rsid w:val="00C416BB"/>
    <w:rsid w:val="00C47782"/>
    <w:rsid w:val="00C54E79"/>
    <w:rsid w:val="00C60844"/>
    <w:rsid w:val="00C7131A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D04DE"/>
    <w:rsid w:val="00DD1CD3"/>
    <w:rsid w:val="00DE24FD"/>
    <w:rsid w:val="00E014F7"/>
    <w:rsid w:val="00E32EAC"/>
    <w:rsid w:val="00E41AA3"/>
    <w:rsid w:val="00E848AA"/>
    <w:rsid w:val="00E91466"/>
    <w:rsid w:val="00E97703"/>
    <w:rsid w:val="00EA0AD9"/>
    <w:rsid w:val="00ED05F9"/>
    <w:rsid w:val="00EE2B58"/>
    <w:rsid w:val="00F11A24"/>
    <w:rsid w:val="00F17F40"/>
    <w:rsid w:val="00F206FD"/>
    <w:rsid w:val="00F2330B"/>
    <w:rsid w:val="00F55117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Bidelska Anna</cp:lastModifiedBy>
  <cp:revision>2</cp:revision>
  <cp:lastPrinted>2024-04-02T09:01:00Z</cp:lastPrinted>
  <dcterms:created xsi:type="dcterms:W3CDTF">2024-04-10T10:25:00Z</dcterms:created>
  <dcterms:modified xsi:type="dcterms:W3CDTF">2024-04-10T10:25:00Z</dcterms:modified>
</cp:coreProperties>
</file>