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617560C0" w:rsidR="00BD61F9" w:rsidRPr="00B20E61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F2330B">
        <w:rPr>
          <w:rFonts w:ascii="Open Sans" w:eastAsia="Times New Roman" w:hAnsi="Open Sans" w:cs="Open Sans"/>
          <w:lang w:val="it-IT" w:eastAsia="pl-PL"/>
        </w:rPr>
        <w:t>Białystok</w:t>
      </w:r>
      <w:r w:rsidRPr="00B20E61">
        <w:rPr>
          <w:rFonts w:ascii="Open Sans" w:eastAsia="Times New Roman" w:hAnsi="Open Sans" w:cs="Open Sans"/>
          <w:lang w:val="it-IT" w:eastAsia="pl-PL"/>
        </w:rPr>
        <w:t xml:space="preserve">, </w:t>
      </w:r>
      <w:r w:rsidR="00274757" w:rsidRPr="00B20E61">
        <w:rPr>
          <w:rFonts w:ascii="Open Sans" w:eastAsia="Times New Roman" w:hAnsi="Open Sans" w:cs="Open Sans"/>
          <w:lang w:val="it-IT" w:eastAsia="pl-PL"/>
        </w:rPr>
        <w:t xml:space="preserve">17 października </w:t>
      </w:r>
      <w:r w:rsidRPr="00B20E61">
        <w:rPr>
          <w:rFonts w:ascii="Open Sans" w:eastAsia="Times New Roman" w:hAnsi="Open Sans" w:cs="Open Sans"/>
          <w:lang w:val="it-IT" w:eastAsia="pl-PL"/>
        </w:rPr>
        <w:t>2023 r.</w:t>
      </w:r>
    </w:p>
    <w:p w14:paraId="44D510FD" w14:textId="77777777" w:rsidR="00F2330B" w:rsidRPr="00B20E61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506AB53E" w14:textId="05598E75" w:rsidR="00F2330B" w:rsidRPr="00B20E61" w:rsidRDefault="00BD61F9" w:rsidP="005F0D74">
      <w:pPr>
        <w:keepNext/>
        <w:keepLines/>
        <w:spacing w:after="0"/>
        <w:ind w:left="142"/>
        <w:jc w:val="center"/>
        <w:outlineLvl w:val="2"/>
        <w:rPr>
          <w:rFonts w:ascii="Open Sans" w:eastAsiaTheme="majorEastAsia" w:hAnsi="Open Sans" w:cs="Open Sans"/>
          <w:color w:val="1F3763" w:themeColor="accent1" w:themeShade="7F"/>
          <w:kern w:val="2"/>
          <w14:ligatures w14:val="standardContextual"/>
        </w:rPr>
      </w:pPr>
      <w:r w:rsidRPr="00B20E61">
        <w:rPr>
          <w:rFonts w:ascii="Open Sans" w:eastAsia="Times New Roman" w:hAnsi="Open Sans" w:cs="Open Sans"/>
          <w:lang w:eastAsia="pl-PL"/>
        </w:rPr>
        <w:t xml:space="preserve">Komunikat nr </w:t>
      </w:r>
      <w:r w:rsidR="00274757" w:rsidRPr="00B20E61">
        <w:rPr>
          <w:rFonts w:ascii="Open Sans" w:eastAsia="Times New Roman" w:hAnsi="Open Sans" w:cs="Open Sans"/>
          <w:lang w:eastAsia="pl-PL"/>
        </w:rPr>
        <w:t>2</w:t>
      </w:r>
      <w:r w:rsidRPr="00B20E61">
        <w:rPr>
          <w:rFonts w:ascii="Open Sans" w:eastAsia="Times New Roman" w:hAnsi="Open Sans" w:cs="Open Sans"/>
          <w:lang w:eastAsia="pl-PL"/>
        </w:rPr>
        <w:t xml:space="preserve"> dotyczący</w:t>
      </w:r>
      <w:r w:rsidR="00F2330B" w:rsidRPr="00B20E61">
        <w:rPr>
          <w:rFonts w:ascii="Open Sans" w:eastAsia="Times New Roman" w:hAnsi="Open Sans" w:cs="Open Sans"/>
          <w:lang w:eastAsia="pl-PL"/>
        </w:rPr>
        <w:br/>
      </w:r>
      <w:r w:rsidR="00237054" w:rsidRPr="00B20E61">
        <w:rPr>
          <w:rFonts w:ascii="Open Sans" w:eastAsia="Times New Roman" w:hAnsi="Open Sans" w:cs="Open Sans"/>
          <w:lang w:eastAsia="pl-PL"/>
        </w:rPr>
        <w:t xml:space="preserve"> naboru o nr </w:t>
      </w:r>
      <w:r w:rsidR="00F2330B" w:rsidRPr="00B20E61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FEPD.08.0</w:t>
      </w:r>
      <w:r w:rsidR="00605BB1" w:rsidRPr="00B20E61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5</w:t>
      </w:r>
      <w:r w:rsidR="00F2330B" w:rsidRPr="00B20E61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-IZ.00-001/23</w:t>
      </w:r>
    </w:p>
    <w:p w14:paraId="2E5DED10" w14:textId="2983029A" w:rsidR="00BD61F9" w:rsidRPr="00B20E61" w:rsidRDefault="00237054" w:rsidP="005F0D74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B20E61">
        <w:rPr>
          <w:rFonts w:ascii="Open Sans" w:eastAsia="Times New Roman" w:hAnsi="Open Sans" w:cs="Open Sans"/>
          <w:lang w:eastAsia="pl-PL"/>
        </w:rPr>
        <w:t xml:space="preserve">w ramach </w:t>
      </w:r>
      <w:r w:rsidR="00F2330B" w:rsidRPr="00B20E61">
        <w:rPr>
          <w:rFonts w:ascii="Open Sans" w:hAnsi="Open Sans" w:cs="Open Sans"/>
          <w:kern w:val="2"/>
          <w14:ligatures w14:val="standardContextual"/>
        </w:rPr>
        <w:t xml:space="preserve">Działania </w:t>
      </w:r>
      <w:r w:rsidR="00F2330B" w:rsidRPr="00B20E61">
        <w:rPr>
          <w:rFonts w:ascii="Open Sans" w:hAnsi="Open Sans" w:cs="Open Sans"/>
          <w:iCs/>
          <w:kern w:val="2"/>
          <w14:ligatures w14:val="standardContextual"/>
        </w:rPr>
        <w:t>8.</w:t>
      </w:r>
      <w:r w:rsidR="00605BB1" w:rsidRPr="00B20E61">
        <w:rPr>
          <w:rFonts w:ascii="Open Sans" w:hAnsi="Open Sans" w:cs="Open Sans"/>
          <w:iCs/>
          <w:kern w:val="2"/>
          <w14:ligatures w14:val="standardContextual"/>
        </w:rPr>
        <w:t>5</w:t>
      </w:r>
      <w:r w:rsidR="00F2330B" w:rsidRPr="00B20E61">
        <w:rPr>
          <w:rFonts w:ascii="Open Sans" w:hAnsi="Open Sans" w:cs="Open Sans"/>
          <w:kern w:val="2"/>
          <w14:ligatures w14:val="standardContextual"/>
        </w:rPr>
        <w:t xml:space="preserve"> </w:t>
      </w:r>
      <w:r w:rsidR="00605BB1" w:rsidRPr="00B20E61">
        <w:rPr>
          <w:rFonts w:ascii="Open Sans" w:eastAsia="Times New Roman" w:hAnsi="Open Sans" w:cs="Open Sans"/>
          <w:color w:val="000000" w:themeColor="text1"/>
          <w:lang w:eastAsia="pl-PL"/>
        </w:rPr>
        <w:t>Wzmocnienie aktywnej integracji społecznej</w:t>
      </w:r>
      <w:r w:rsidR="00F2330B" w:rsidRPr="00B20E61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br/>
      </w:r>
      <w:r w:rsidRPr="00B20E61">
        <w:rPr>
          <w:rFonts w:ascii="Open Sans" w:eastAsia="Times New Roman" w:hAnsi="Open Sans" w:cs="Open Sans"/>
          <w:lang w:eastAsia="pl-PL"/>
        </w:rPr>
        <w:t>programu Fundusze Europejskie dla Podlaskiego 2021-2027</w:t>
      </w:r>
    </w:p>
    <w:p w14:paraId="4F1DD3A4" w14:textId="77777777" w:rsidR="00F2330B" w:rsidRPr="00B20E61" w:rsidRDefault="00F2330B" w:rsidP="005F0D74">
      <w:pPr>
        <w:spacing w:after="0"/>
        <w:rPr>
          <w:rFonts w:ascii="Open Sans" w:eastAsia="Times New Roman" w:hAnsi="Open Sans" w:cs="Open Sans"/>
          <w:lang w:val="x-none" w:eastAsia="pl-PL"/>
        </w:rPr>
      </w:pPr>
    </w:p>
    <w:p w14:paraId="514202F8" w14:textId="2091E908" w:rsidR="00F2330B" w:rsidRPr="00B20E61" w:rsidRDefault="00F2330B" w:rsidP="005F0D74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B20E61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B20E61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B20E61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B20E61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B20E61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wskazanym</w:t>
      </w:r>
      <w:r w:rsidRPr="00B20E61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2D2C0B0" w14:textId="77777777" w:rsidR="00F2330B" w:rsidRPr="00B20E61" w:rsidRDefault="00F2330B" w:rsidP="005F0D74">
      <w:pPr>
        <w:keepNext/>
        <w:keepLines/>
        <w:suppressAutoHyphens/>
        <w:autoSpaceDN w:val="0"/>
        <w:spacing w:after="0"/>
        <w:ind w:left="36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45576738" w14:textId="288D268A" w:rsidR="003B232B" w:rsidRPr="00B20E61" w:rsidRDefault="0093541E" w:rsidP="005F0D74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r w:rsidRPr="00B20E61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Zmieniony został </w:t>
      </w:r>
      <w:r w:rsidR="00274757" w:rsidRPr="00B20E61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Załącznik nr 6 </w:t>
      </w:r>
      <w:r w:rsidRPr="00B20E61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do Regulaminu wyboru projektów tj. </w:t>
      </w:r>
      <w:r w:rsidR="00274757" w:rsidRPr="00B20E61"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>Wzór minimalnego zakresu umowy o dofinansowanie projektu ze środków EFS Plus (do umów innych niż rozliczane kwotami ryczałtowymi)</w:t>
      </w:r>
      <w:r w:rsidR="009B76B5" w:rsidRPr="00B20E61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, </w:t>
      </w:r>
    </w:p>
    <w:p w14:paraId="6F276279" w14:textId="77777777" w:rsidR="00274757" w:rsidRPr="00B20E61" w:rsidRDefault="00274757" w:rsidP="005F0D74">
      <w:pPr>
        <w:widowControl w:val="0"/>
        <w:autoSpaceDE w:val="0"/>
        <w:autoSpaceDN w:val="0"/>
        <w:adjustRightInd w:val="0"/>
        <w:spacing w:after="0"/>
        <w:contextualSpacing/>
        <w:rPr>
          <w:rFonts w:ascii="Open Sans" w:eastAsia="Calibri" w:hAnsi="Open Sans" w:cs="Open Sans"/>
          <w:b/>
          <w:bCs/>
          <w:kern w:val="3"/>
          <w:lang w:eastAsia="pl-PL"/>
        </w:rPr>
      </w:pPr>
    </w:p>
    <w:p w14:paraId="67541217" w14:textId="2E866E85" w:rsidR="00BD61F9" w:rsidRPr="00F2330B" w:rsidRDefault="00BD61F9" w:rsidP="005F0D74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lang w:eastAsia="pl-PL"/>
        </w:rPr>
      </w:pPr>
      <w:r w:rsidRPr="00B20E61">
        <w:rPr>
          <w:rFonts w:ascii="Open Sans" w:eastAsia="Times New Roman" w:hAnsi="Open Sans" w:cs="Open Sans"/>
          <w:lang w:eastAsia="pl-PL"/>
        </w:rPr>
        <w:t xml:space="preserve">W załączeniu </w:t>
      </w:r>
      <w:r w:rsidR="0093541E" w:rsidRPr="00B20E61">
        <w:rPr>
          <w:rFonts w:ascii="Open Sans" w:eastAsia="Times New Roman" w:hAnsi="Open Sans" w:cs="Open Sans"/>
          <w:lang w:eastAsia="pl-PL"/>
        </w:rPr>
        <w:t>aktualny</w:t>
      </w:r>
      <w:r w:rsidRPr="00B20E61">
        <w:rPr>
          <w:rFonts w:ascii="Open Sans" w:eastAsia="Times New Roman" w:hAnsi="Open Sans" w:cs="Open Sans"/>
          <w:lang w:eastAsia="pl-PL"/>
        </w:rPr>
        <w:t xml:space="preserve"> </w:t>
      </w:r>
      <w:r w:rsidR="0093541E" w:rsidRPr="00B20E61">
        <w:rPr>
          <w:rFonts w:ascii="Open Sans" w:eastAsia="Times New Roman" w:hAnsi="Open Sans" w:cs="Open Sans"/>
          <w:i/>
          <w:iCs/>
          <w:lang w:eastAsia="pl-PL"/>
        </w:rPr>
        <w:t>Wzór minimalnego zakresu umowy o dofinansowanie projektu ze środków EFS Plus (do umów innych niż rozliczane kwotami ryczałtowymi)</w:t>
      </w:r>
      <w:r w:rsidR="0093541E" w:rsidRPr="00B20E61">
        <w:rPr>
          <w:rFonts w:ascii="Open Sans" w:eastAsia="Times New Roman" w:hAnsi="Open Sans" w:cs="Open Sans"/>
          <w:lang w:eastAsia="pl-PL"/>
        </w:rPr>
        <w:t xml:space="preserve">, </w:t>
      </w:r>
      <w:r w:rsidRPr="00B20E61">
        <w:rPr>
          <w:rFonts w:ascii="Open Sans" w:eastAsia="Times New Roman" w:hAnsi="Open Sans" w:cs="Open Sans"/>
          <w:lang w:eastAsia="pl-PL"/>
        </w:rPr>
        <w:t>obowiązujący od</w:t>
      </w:r>
      <w:r w:rsidR="00926CB8" w:rsidRPr="00B20E61">
        <w:rPr>
          <w:rFonts w:ascii="Open Sans" w:eastAsia="Times New Roman" w:hAnsi="Open Sans" w:cs="Open Sans"/>
          <w:lang w:eastAsia="pl-PL"/>
        </w:rPr>
        <w:t xml:space="preserve"> </w:t>
      </w:r>
      <w:r w:rsidR="005F0D74" w:rsidRPr="00B20E61">
        <w:rPr>
          <w:rFonts w:ascii="Open Sans" w:eastAsia="Times New Roman" w:hAnsi="Open Sans" w:cs="Open Sans"/>
          <w:b/>
          <w:bCs/>
          <w:lang w:eastAsia="pl-PL"/>
        </w:rPr>
        <w:t>17</w:t>
      </w:r>
      <w:r w:rsidR="004E0C64" w:rsidRPr="00B20E61">
        <w:rPr>
          <w:rFonts w:ascii="Open Sans" w:eastAsia="Times New Roman" w:hAnsi="Open Sans" w:cs="Open Sans"/>
          <w:b/>
          <w:bCs/>
          <w:lang w:eastAsia="pl-PL"/>
        </w:rPr>
        <w:t xml:space="preserve"> października </w:t>
      </w:r>
      <w:r w:rsidRPr="00B20E61">
        <w:rPr>
          <w:rFonts w:ascii="Open Sans" w:eastAsia="Times New Roman" w:hAnsi="Open Sans" w:cs="Open Sans"/>
          <w:b/>
          <w:bCs/>
          <w:lang w:eastAsia="pl-PL"/>
        </w:rPr>
        <w:t>202</w:t>
      </w:r>
      <w:r w:rsidR="00EE2B58" w:rsidRPr="00B20E61">
        <w:rPr>
          <w:rFonts w:ascii="Open Sans" w:eastAsia="Times New Roman" w:hAnsi="Open Sans" w:cs="Open Sans"/>
          <w:b/>
          <w:bCs/>
          <w:lang w:eastAsia="pl-PL"/>
        </w:rPr>
        <w:t>3</w:t>
      </w:r>
      <w:r w:rsidRPr="00B20E61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B20E61">
        <w:rPr>
          <w:rFonts w:ascii="Open Sans" w:eastAsia="Times New Roman" w:hAnsi="Open Sans" w:cs="Open Sans"/>
          <w:lang w:eastAsia="pl-PL"/>
        </w:rPr>
        <w:t>.</w:t>
      </w:r>
      <w:bookmarkEnd w:id="0"/>
    </w:p>
    <w:sectPr w:rsidR="00BD61F9" w:rsidRPr="00F2330B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9E63" w14:textId="77777777" w:rsidR="00B7652E" w:rsidRDefault="00B7652E" w:rsidP="004D4C5C">
      <w:pPr>
        <w:spacing w:after="0" w:line="240" w:lineRule="auto"/>
      </w:pPr>
      <w:r>
        <w:separator/>
      </w:r>
    </w:p>
  </w:endnote>
  <w:endnote w:type="continuationSeparator" w:id="0">
    <w:p w14:paraId="7C810C13" w14:textId="77777777" w:rsidR="00B7652E" w:rsidRDefault="00B7652E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E92F" w14:textId="77777777" w:rsidR="00B7652E" w:rsidRDefault="00B7652E" w:rsidP="004D4C5C">
      <w:pPr>
        <w:spacing w:after="0" w:line="240" w:lineRule="auto"/>
      </w:pPr>
      <w:r>
        <w:separator/>
      </w:r>
    </w:p>
  </w:footnote>
  <w:footnote w:type="continuationSeparator" w:id="0">
    <w:p w14:paraId="37F4E6E8" w14:textId="77777777" w:rsidR="00B7652E" w:rsidRDefault="00B7652E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7481"/>
    <w:rsid w:val="00110BBC"/>
    <w:rsid w:val="00122864"/>
    <w:rsid w:val="0014242A"/>
    <w:rsid w:val="00146859"/>
    <w:rsid w:val="001576F7"/>
    <w:rsid w:val="001C0C20"/>
    <w:rsid w:val="001C2A18"/>
    <w:rsid w:val="001F3A72"/>
    <w:rsid w:val="002306BD"/>
    <w:rsid w:val="00233E03"/>
    <w:rsid w:val="00237054"/>
    <w:rsid w:val="00274757"/>
    <w:rsid w:val="00293D87"/>
    <w:rsid w:val="002A056B"/>
    <w:rsid w:val="00301091"/>
    <w:rsid w:val="00305C7F"/>
    <w:rsid w:val="00306913"/>
    <w:rsid w:val="00357C6B"/>
    <w:rsid w:val="00382987"/>
    <w:rsid w:val="003836EB"/>
    <w:rsid w:val="003B232B"/>
    <w:rsid w:val="003B3ADF"/>
    <w:rsid w:val="003D6485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B33B1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A46BB"/>
    <w:rsid w:val="005B2F07"/>
    <w:rsid w:val="005C2142"/>
    <w:rsid w:val="005F0D74"/>
    <w:rsid w:val="005F3761"/>
    <w:rsid w:val="00605BB1"/>
    <w:rsid w:val="00651AF9"/>
    <w:rsid w:val="00662ED0"/>
    <w:rsid w:val="006A7318"/>
    <w:rsid w:val="006C189A"/>
    <w:rsid w:val="006E0050"/>
    <w:rsid w:val="006E2658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31267"/>
    <w:rsid w:val="00854AA2"/>
    <w:rsid w:val="00856E5B"/>
    <w:rsid w:val="008852AC"/>
    <w:rsid w:val="008C07E6"/>
    <w:rsid w:val="008D3669"/>
    <w:rsid w:val="008D3C9F"/>
    <w:rsid w:val="00926CB8"/>
    <w:rsid w:val="0093541E"/>
    <w:rsid w:val="009410FA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A38AD"/>
    <w:rsid w:val="00AB19BD"/>
    <w:rsid w:val="00AC1222"/>
    <w:rsid w:val="00AE7707"/>
    <w:rsid w:val="00B067A0"/>
    <w:rsid w:val="00B1050A"/>
    <w:rsid w:val="00B20E61"/>
    <w:rsid w:val="00B23BE6"/>
    <w:rsid w:val="00B24F0C"/>
    <w:rsid w:val="00B42802"/>
    <w:rsid w:val="00B7652E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CF43AD"/>
    <w:rsid w:val="00D10AC5"/>
    <w:rsid w:val="00D172D6"/>
    <w:rsid w:val="00D213A0"/>
    <w:rsid w:val="00D46D18"/>
    <w:rsid w:val="00D60387"/>
    <w:rsid w:val="00DA75A7"/>
    <w:rsid w:val="00DC1D73"/>
    <w:rsid w:val="00DD04DE"/>
    <w:rsid w:val="00DE24FD"/>
    <w:rsid w:val="00E014F7"/>
    <w:rsid w:val="00E32EAC"/>
    <w:rsid w:val="00E848AA"/>
    <w:rsid w:val="00E91466"/>
    <w:rsid w:val="00E97703"/>
    <w:rsid w:val="00ED05F9"/>
    <w:rsid w:val="00EE2B58"/>
    <w:rsid w:val="00F11A24"/>
    <w:rsid w:val="00F206FD"/>
    <w:rsid w:val="00F2330B"/>
    <w:rsid w:val="00F60D0B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DEFS</cp:lastModifiedBy>
  <cp:revision>15</cp:revision>
  <cp:lastPrinted>2023-10-17T12:13:00Z</cp:lastPrinted>
  <dcterms:created xsi:type="dcterms:W3CDTF">2023-10-03T09:05:00Z</dcterms:created>
  <dcterms:modified xsi:type="dcterms:W3CDTF">2023-10-17T12:13:00Z</dcterms:modified>
</cp:coreProperties>
</file>